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5E3F" w14:textId="40B7A58D" w:rsidR="00290CA2" w:rsidRPr="007324B7" w:rsidRDefault="00290CA2" w:rsidP="00290E7E">
      <w:pPr>
        <w:pStyle w:val="Title"/>
      </w:pPr>
      <w:r w:rsidRPr="007324B7">
        <w:t>Stakeholder Analysis and Management</w:t>
      </w:r>
    </w:p>
    <w:p w14:paraId="3C144E8E" w14:textId="60C80147" w:rsidR="0050704F" w:rsidRPr="00CB4BD3" w:rsidRDefault="0050704F" w:rsidP="004017D1">
      <w:pPr>
        <w:jc w:val="center"/>
      </w:pPr>
      <w:r w:rsidRPr="00CB4BD3">
        <w:rPr>
          <w:noProof/>
        </w:rPr>
        <w:drawing>
          <wp:inline distT="0" distB="0" distL="0" distR="0" wp14:anchorId="63C7F891" wp14:editId="64E03D8C">
            <wp:extent cx="2883974" cy="205970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75" cy="207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5E618" w14:textId="5861490A" w:rsidR="009C4384" w:rsidRPr="00CB4BD3" w:rsidRDefault="009C4384" w:rsidP="004017D1"/>
    <w:p w14:paraId="7527ACB7" w14:textId="77777777" w:rsidR="00D30C94" w:rsidRDefault="00D30C94" w:rsidP="004017D1">
      <w:pPr>
        <w:sectPr w:rsidR="00D30C94" w:rsidSect="005140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284" w:footer="284" w:gutter="0"/>
          <w:cols w:space="708"/>
          <w:docGrid w:linePitch="360"/>
        </w:sectPr>
      </w:pPr>
    </w:p>
    <w:p w14:paraId="5306620B" w14:textId="77777777" w:rsidR="009564CC" w:rsidRPr="004017D1" w:rsidRDefault="008D7814" w:rsidP="004017D1">
      <w:r w:rsidRPr="004017D1">
        <w:t>S</w:t>
      </w:r>
      <w:r w:rsidR="008F4D41" w:rsidRPr="004017D1">
        <w:t>takeholder analys</w:t>
      </w:r>
      <w:r w:rsidR="003D3C9B" w:rsidRPr="004017D1">
        <w:t xml:space="preserve">is </w:t>
      </w:r>
      <w:r w:rsidRPr="004017D1">
        <w:t xml:space="preserve">is </w:t>
      </w:r>
      <w:r w:rsidR="001325D1" w:rsidRPr="004017D1">
        <w:t>essential</w:t>
      </w:r>
      <w:r w:rsidRPr="004017D1">
        <w:t xml:space="preserve">. Think about your </w:t>
      </w:r>
      <w:r w:rsidR="007322E7" w:rsidRPr="004017D1">
        <w:t xml:space="preserve">company or team </w:t>
      </w:r>
      <w:r w:rsidRPr="004017D1">
        <w:t>stak</w:t>
      </w:r>
      <w:r w:rsidR="007322E7" w:rsidRPr="004017D1">
        <w:t>e</w:t>
      </w:r>
      <w:r w:rsidRPr="004017D1">
        <w:t>holders as potential partners</w:t>
      </w:r>
      <w:r w:rsidR="007322E7" w:rsidRPr="004017D1">
        <w:t xml:space="preserve">. </w:t>
      </w:r>
      <w:r w:rsidR="007B4E45" w:rsidRPr="004017D1">
        <w:t xml:space="preserve">An organisation can only </w:t>
      </w:r>
      <w:r w:rsidR="008F4D41" w:rsidRPr="004017D1">
        <w:t>excel in a market if employees successfully meet every stakeholder’s expectations and demands</w:t>
      </w:r>
      <w:r w:rsidR="009564CC" w:rsidRPr="004017D1">
        <w:t xml:space="preserve"> and create trust in the relationships</w:t>
      </w:r>
      <w:r w:rsidR="007B4E45" w:rsidRPr="004017D1">
        <w:t xml:space="preserve">. </w:t>
      </w:r>
    </w:p>
    <w:p w14:paraId="1C65845F" w14:textId="77777777" w:rsidR="009564CC" w:rsidRPr="004017D1" w:rsidRDefault="009564CC" w:rsidP="004017D1"/>
    <w:p w14:paraId="6C721E65" w14:textId="77777777" w:rsidR="00D30C94" w:rsidRPr="004017D1" w:rsidRDefault="007B4E45" w:rsidP="004017D1">
      <w:r w:rsidRPr="004017D1">
        <w:t xml:space="preserve">Personal relationships are </w:t>
      </w:r>
      <w:r w:rsidR="008F4D41" w:rsidRPr="004017D1">
        <w:t xml:space="preserve">an </w:t>
      </w:r>
      <w:r w:rsidRPr="004017D1">
        <w:t xml:space="preserve">important aspect of every business. </w:t>
      </w:r>
      <w:r w:rsidR="009A6CF2" w:rsidRPr="004017D1">
        <w:t xml:space="preserve">They want to gain support and acceptance for what they are </w:t>
      </w:r>
      <w:r w:rsidR="009A6CF2" w:rsidRPr="004017D1">
        <w:t xml:space="preserve">trying to do. </w:t>
      </w:r>
      <w:r w:rsidR="00CF2E10" w:rsidRPr="004017D1">
        <w:t>It’s impossible to keep everyone happy all the time, so there</w:t>
      </w:r>
      <w:r w:rsidR="00966817" w:rsidRPr="004017D1">
        <w:t xml:space="preserve"> i</w:t>
      </w:r>
      <w:r w:rsidR="00CF2E10" w:rsidRPr="004017D1">
        <w:t xml:space="preserve">s </w:t>
      </w:r>
      <w:r w:rsidR="00FD3DAE" w:rsidRPr="004017D1">
        <w:t xml:space="preserve">a need to manage relationships </w:t>
      </w:r>
      <w:r w:rsidR="00966817" w:rsidRPr="004017D1">
        <w:t>to</w:t>
      </w:r>
      <w:r w:rsidR="00FD3DAE" w:rsidRPr="004017D1">
        <w:t xml:space="preserve"> help organisations survive</w:t>
      </w:r>
      <w:r w:rsidR="00770E90" w:rsidRPr="004017D1">
        <w:t xml:space="preserve"> and</w:t>
      </w:r>
      <w:r w:rsidR="00FD3DAE" w:rsidRPr="004017D1">
        <w:t xml:space="preserve"> grow </w:t>
      </w:r>
      <w:r w:rsidR="00966817" w:rsidRPr="004017D1">
        <w:t>i</w:t>
      </w:r>
      <w:r w:rsidR="00770E90" w:rsidRPr="004017D1">
        <w:t>n the market</w:t>
      </w:r>
      <w:r w:rsidR="004D1B16" w:rsidRPr="004017D1">
        <w:t xml:space="preserve"> and deliver on </w:t>
      </w:r>
      <w:r w:rsidR="00966817" w:rsidRPr="004017D1">
        <w:t>their</w:t>
      </w:r>
      <w:r w:rsidR="004D1B16" w:rsidRPr="004017D1">
        <w:t xml:space="preserve"> mission and purpose</w:t>
      </w:r>
      <w:r w:rsidR="00EA0874" w:rsidRPr="004017D1">
        <w:t xml:space="preserve"> with the right key stakeholders</w:t>
      </w:r>
      <w:r w:rsidR="00770E90" w:rsidRPr="004017D1">
        <w:t xml:space="preserve">. </w:t>
      </w:r>
    </w:p>
    <w:p w14:paraId="68F98D86" w14:textId="77777777" w:rsidR="00D30C94" w:rsidRPr="004017D1" w:rsidRDefault="00D30C94" w:rsidP="004017D1"/>
    <w:p w14:paraId="0E19E8B0" w14:textId="795493A4" w:rsidR="00D30C94" w:rsidRDefault="00D30C94" w:rsidP="0051403E">
      <w:pPr>
        <w:sectPr w:rsidR="00D30C94" w:rsidSect="0051403E">
          <w:type w:val="continuous"/>
          <w:pgSz w:w="11907" w:h="16840" w:code="9"/>
          <w:pgMar w:top="1134" w:right="1134" w:bottom="1134" w:left="1134" w:header="284" w:footer="284" w:gutter="0"/>
          <w:cols w:num="2" w:space="708"/>
          <w:docGrid w:linePitch="360"/>
        </w:sectPr>
      </w:pPr>
      <w:r w:rsidRPr="004017D1">
        <w:t>T</w:t>
      </w:r>
      <w:r w:rsidR="008A3113" w:rsidRPr="004017D1">
        <w:t>he following steps</w:t>
      </w:r>
      <w:r w:rsidRPr="004017D1">
        <w:t xml:space="preserve"> will help you improve relationship</w:t>
      </w:r>
      <w:r w:rsidR="00231B2F" w:rsidRPr="004017D1">
        <w:t>s</w:t>
      </w:r>
      <w:r w:rsidRPr="004017D1">
        <w:t xml:space="preserve"> with </w:t>
      </w:r>
      <w:r w:rsidR="00231B2F" w:rsidRPr="004017D1">
        <w:t>the most important stakeholders</w:t>
      </w:r>
      <w:r w:rsidRPr="004017D1">
        <w:t>.</w:t>
      </w:r>
    </w:p>
    <w:p w14:paraId="3EFBA757" w14:textId="135BD2E6" w:rsidR="001E3D14" w:rsidRPr="00D30C94" w:rsidRDefault="00290CA2" w:rsidP="0051403E">
      <w:pPr>
        <w:pStyle w:val="NormalWeb"/>
        <w:numPr>
          <w:ilvl w:val="0"/>
          <w:numId w:val="10"/>
        </w:numPr>
        <w:spacing w:before="360" w:beforeAutospacing="0"/>
        <w:ind w:left="1843" w:right="1274"/>
      </w:pPr>
      <w:r w:rsidRPr="004017D1">
        <w:rPr>
          <w:b/>
          <w:bCs/>
        </w:rPr>
        <w:t>Identify stakeholder groups</w:t>
      </w:r>
      <w:r w:rsidR="001E3D14" w:rsidRPr="004017D1">
        <w:rPr>
          <w:b/>
          <w:bCs/>
        </w:rPr>
        <w:t xml:space="preserve"> </w:t>
      </w:r>
      <w:r w:rsidR="00A35742" w:rsidRPr="004017D1">
        <w:rPr>
          <w:b/>
          <w:bCs/>
        </w:rPr>
        <w:br/>
      </w:r>
      <w:r w:rsidR="00B02308" w:rsidRPr="00D30C94">
        <w:t xml:space="preserve">List your </w:t>
      </w:r>
      <w:r w:rsidR="001E3D14" w:rsidRPr="00D30C94">
        <w:t>stakeholders</w:t>
      </w:r>
      <w:r w:rsidR="00A35742" w:rsidRPr="00D30C94">
        <w:t>.</w:t>
      </w:r>
    </w:p>
    <w:p w14:paraId="7CCCCFBA" w14:textId="1B0673B0" w:rsidR="001E3D14" w:rsidRPr="00D30C94" w:rsidRDefault="00290CA2" w:rsidP="004017D1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Map your stakeholders</w:t>
      </w:r>
      <w:r w:rsidR="00F6070F" w:rsidRPr="00D30C94">
        <w:rPr>
          <w:b/>
          <w:bCs/>
        </w:rPr>
        <w:t xml:space="preserve"> </w:t>
      </w:r>
      <w:r w:rsidR="00A35742" w:rsidRPr="00D30C94">
        <w:rPr>
          <w:b/>
          <w:bCs/>
        </w:rPr>
        <w:br/>
      </w:r>
      <w:r w:rsidR="00A35742" w:rsidRPr="00D30C94">
        <w:t>C</w:t>
      </w:r>
      <w:r w:rsidR="002A74DC" w:rsidRPr="00D30C94">
        <w:t>reate a visual map of the groups of stakeholders</w:t>
      </w:r>
      <w:r w:rsidR="00A35742" w:rsidRPr="00D30C94">
        <w:t xml:space="preserve">. </w:t>
      </w:r>
      <w:r w:rsidRPr="00D30C94">
        <w:t>Be specific</w:t>
      </w:r>
      <w:r w:rsidR="00A35742" w:rsidRPr="00D30C94">
        <w:t>.</w:t>
      </w:r>
    </w:p>
    <w:p w14:paraId="4B5C4795" w14:textId="49DC6225" w:rsidR="001E3D14" w:rsidRPr="00D30C94" w:rsidRDefault="00290CA2" w:rsidP="004017D1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Understand your stakeholders</w:t>
      </w:r>
      <w:r w:rsidR="00F6070F" w:rsidRPr="00D30C94">
        <w:rPr>
          <w:b/>
          <w:bCs/>
        </w:rPr>
        <w:t xml:space="preserve"> </w:t>
      </w:r>
      <w:r w:rsidR="00864B82" w:rsidRPr="00D30C94">
        <w:rPr>
          <w:b/>
          <w:bCs/>
        </w:rPr>
        <w:br/>
      </w:r>
      <w:r w:rsidR="00864B82" w:rsidRPr="00D30C94">
        <w:t>S</w:t>
      </w:r>
      <w:r w:rsidR="00290BBD" w:rsidRPr="00D30C94">
        <w:t>urvey and question then summari</w:t>
      </w:r>
      <w:r w:rsidR="00DC0040" w:rsidRPr="00D30C94">
        <w:t>s</w:t>
      </w:r>
      <w:r w:rsidR="00290BBD" w:rsidRPr="00D30C94">
        <w:t xml:space="preserve">e in needs, wants </w:t>
      </w:r>
      <w:r w:rsidR="00864B82" w:rsidRPr="00D30C94">
        <w:t>or</w:t>
      </w:r>
      <w:r w:rsidR="00290BBD" w:rsidRPr="00D30C94">
        <w:t xml:space="preserve"> concerns</w:t>
      </w:r>
      <w:r w:rsidR="00864B82" w:rsidRPr="00D30C94">
        <w:t>.</w:t>
      </w:r>
    </w:p>
    <w:p w14:paraId="0AF004E7" w14:textId="77777777" w:rsidR="00BC71AC" w:rsidRPr="00D30C94" w:rsidRDefault="00BC71AC" w:rsidP="004017D1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Prioritise your stakeholders</w:t>
      </w:r>
      <w:r w:rsidRPr="00D30C94">
        <w:rPr>
          <w:b/>
          <w:bCs/>
        </w:rPr>
        <w:tab/>
        <w:t xml:space="preserve"> </w:t>
      </w:r>
      <w:r w:rsidRPr="00D30C94">
        <w:rPr>
          <w:b/>
          <w:bCs/>
        </w:rPr>
        <w:br/>
      </w:r>
      <w:r w:rsidRPr="00D30C94">
        <w:t>Draw the influence-interest matrix.</w:t>
      </w:r>
    </w:p>
    <w:p w14:paraId="7493699B" w14:textId="1FED355F" w:rsidR="001E3D14" w:rsidRPr="00D30C94" w:rsidRDefault="00290CA2" w:rsidP="004017D1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Develop strategies for action</w:t>
      </w:r>
      <w:r w:rsidR="00290BBD" w:rsidRPr="00D30C94">
        <w:rPr>
          <w:b/>
          <w:bCs/>
        </w:rPr>
        <w:t xml:space="preserve"> </w:t>
      </w:r>
      <w:r w:rsidR="00864B82" w:rsidRPr="00D30C94">
        <w:rPr>
          <w:b/>
          <w:bCs/>
        </w:rPr>
        <w:br/>
      </w:r>
      <w:r w:rsidR="00864B82" w:rsidRPr="00D30C94">
        <w:t>Develop all potential projects. C</w:t>
      </w:r>
      <w:r w:rsidR="00290BBD" w:rsidRPr="00D30C94">
        <w:t>reate stakeholders’ cloakrooms</w:t>
      </w:r>
      <w:r w:rsidR="00864B82" w:rsidRPr="00D30C94">
        <w:t>.</w:t>
      </w:r>
    </w:p>
    <w:p w14:paraId="0915EB33" w14:textId="5182E77F" w:rsidR="001E3D14" w:rsidRPr="00D30C94" w:rsidRDefault="00290CA2" w:rsidP="004017D1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Communicate and develop relationships with stakeholders</w:t>
      </w:r>
      <w:r w:rsidR="00A0073B" w:rsidRPr="00D30C94">
        <w:rPr>
          <w:b/>
          <w:bCs/>
        </w:rPr>
        <w:t xml:space="preserve"> </w:t>
      </w:r>
      <w:r w:rsidR="0065539F" w:rsidRPr="00D30C94">
        <w:rPr>
          <w:b/>
          <w:bCs/>
        </w:rPr>
        <w:br/>
      </w:r>
      <w:r w:rsidR="0065539F" w:rsidRPr="00D30C94">
        <w:t>Select and i</w:t>
      </w:r>
      <w:r w:rsidR="00A0073B" w:rsidRPr="00D30C94">
        <w:t>mplement relationship</w:t>
      </w:r>
      <w:r w:rsidR="00B02308" w:rsidRPr="00D30C94">
        <w:t>-</w:t>
      </w:r>
      <w:r w:rsidR="00A0073B" w:rsidRPr="00D30C94">
        <w:t>building projects</w:t>
      </w:r>
      <w:r w:rsidR="004017D1">
        <w:t>,</w:t>
      </w:r>
      <w:r w:rsidR="0065539F" w:rsidRPr="00D30C94">
        <w:t xml:space="preserve"> e.g. relevant </w:t>
      </w:r>
      <w:r w:rsidR="00A0073B" w:rsidRPr="00D30C94">
        <w:t>elephant task</w:t>
      </w:r>
      <w:r w:rsidR="00B02308" w:rsidRPr="00D30C94">
        <w:t>s</w:t>
      </w:r>
      <w:r w:rsidR="0065539F" w:rsidRPr="00D30C94">
        <w:t>.</w:t>
      </w:r>
    </w:p>
    <w:p w14:paraId="2BD8AEF3" w14:textId="74CB7247" w:rsidR="008A4276" w:rsidRPr="008A3113" w:rsidRDefault="00290CA2" w:rsidP="004017D1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Monitor and review</w:t>
      </w:r>
      <w:r w:rsidR="00A0073B" w:rsidRPr="00D30C94">
        <w:rPr>
          <w:b/>
          <w:bCs/>
        </w:rPr>
        <w:t xml:space="preserve"> </w:t>
      </w:r>
      <w:r w:rsidR="0065539F" w:rsidRPr="00D30C94">
        <w:rPr>
          <w:b/>
          <w:bCs/>
        </w:rPr>
        <w:br/>
      </w:r>
      <w:r w:rsidR="0065539F" w:rsidRPr="00D30C94">
        <w:t>M</w:t>
      </w:r>
      <w:r w:rsidR="00AD6040" w:rsidRPr="00D30C94">
        <w:t>anage project</w:t>
      </w:r>
      <w:r w:rsidR="0065539F" w:rsidRPr="00D30C94">
        <w:t>s</w:t>
      </w:r>
      <w:r w:rsidR="00AD6040" w:rsidRPr="00D30C94">
        <w:t xml:space="preserve"> to ensure consistent implementation</w:t>
      </w:r>
      <w:r w:rsidR="0065539F" w:rsidRPr="00D30C94">
        <w:t>.</w:t>
      </w:r>
      <w:r w:rsidR="008A4276" w:rsidRPr="008A3113">
        <w:br w:type="page"/>
      </w:r>
    </w:p>
    <w:p w14:paraId="0DDC928E" w14:textId="1A4433C0" w:rsidR="00DE6016" w:rsidRDefault="00DE6016" w:rsidP="00290E7E">
      <w:pPr>
        <w:pStyle w:val="Heading1"/>
      </w:pPr>
      <w:r w:rsidRPr="004D118F">
        <w:lastRenderedPageBreak/>
        <w:t>Identify stakeholders</w:t>
      </w:r>
    </w:p>
    <w:p w14:paraId="7FF7C6A4" w14:textId="77777777" w:rsidR="007324B7" w:rsidRDefault="007324B7" w:rsidP="007324B7"/>
    <w:p w14:paraId="2ACEF940" w14:textId="6BDFCB17" w:rsidR="007324B7" w:rsidRPr="007324B7" w:rsidRDefault="007324B7" w:rsidP="007324B7">
      <w:r>
        <w:t>Think about your organisation, the business or project.</w:t>
      </w:r>
    </w:p>
    <w:p w14:paraId="3FEAF88F" w14:textId="77777777" w:rsidR="00B52ABA" w:rsidRPr="00CB4BD3" w:rsidRDefault="00B52ABA" w:rsidP="004017D1"/>
    <w:p w14:paraId="3D6AC386" w14:textId="3BEC0D95" w:rsidR="00DE6016" w:rsidRPr="00CB4BD3" w:rsidRDefault="00DE6016" w:rsidP="004017D1">
      <w:pPr>
        <w:pStyle w:val="ListParagraph"/>
        <w:numPr>
          <w:ilvl w:val="0"/>
          <w:numId w:val="17"/>
        </w:numPr>
      </w:pPr>
      <w:r w:rsidRPr="00CB4BD3">
        <w:t>Who could be affected</w:t>
      </w:r>
      <w:r w:rsidR="006C2A27" w:rsidRPr="00CB4BD3">
        <w:t xml:space="preserve"> b</w:t>
      </w:r>
      <w:r w:rsidR="00AF3850" w:rsidRPr="00CB4BD3">
        <w:t>y your business/project</w:t>
      </w:r>
      <w:r w:rsidRPr="00CB4BD3">
        <w:t xml:space="preserve">? </w:t>
      </w:r>
    </w:p>
    <w:p w14:paraId="283C8D64" w14:textId="77777777" w:rsidR="00DE6016" w:rsidRPr="00CB4BD3" w:rsidRDefault="00DE6016" w:rsidP="004017D1">
      <w:pPr>
        <w:pStyle w:val="ListParagraph"/>
        <w:numPr>
          <w:ilvl w:val="1"/>
          <w:numId w:val="17"/>
        </w:numPr>
      </w:pPr>
      <w:r w:rsidRPr="00CB4BD3">
        <w:t xml:space="preserve">Who could be affected during the business/project? </w:t>
      </w:r>
    </w:p>
    <w:p w14:paraId="4CA4CEC3" w14:textId="336A689B" w:rsidR="00DE6016" w:rsidRPr="00CB4BD3" w:rsidRDefault="00DE6016" w:rsidP="004017D1">
      <w:pPr>
        <w:pStyle w:val="ListParagraph"/>
        <w:numPr>
          <w:ilvl w:val="1"/>
          <w:numId w:val="17"/>
        </w:numPr>
      </w:pPr>
      <w:r w:rsidRPr="00CB4BD3">
        <w:t xml:space="preserve">Who could be affected after the business/project? </w:t>
      </w:r>
    </w:p>
    <w:p w14:paraId="143BE12C" w14:textId="0CE81210" w:rsidR="006348E1" w:rsidRPr="00CB4BD3" w:rsidRDefault="006348E1" w:rsidP="004017D1">
      <w:pPr>
        <w:pStyle w:val="ListParagraph"/>
        <w:numPr>
          <w:ilvl w:val="1"/>
          <w:numId w:val="17"/>
        </w:numPr>
      </w:pPr>
      <w:r w:rsidRPr="00CB4BD3">
        <w:t>Who could be affecting your business?</w:t>
      </w:r>
    </w:p>
    <w:p w14:paraId="45185B8E" w14:textId="77777777" w:rsidR="00DE6016" w:rsidRPr="00CB4BD3" w:rsidRDefault="00DE6016" w:rsidP="004017D1">
      <w:pPr>
        <w:pStyle w:val="ListParagraph"/>
        <w:numPr>
          <w:ilvl w:val="0"/>
          <w:numId w:val="17"/>
        </w:numPr>
      </w:pPr>
      <w:r w:rsidRPr="00CB4BD3">
        <w:t xml:space="preserve">Who could have an interest in the outcome? </w:t>
      </w:r>
    </w:p>
    <w:p w14:paraId="2D3410ED" w14:textId="699CF2B8" w:rsidR="00DE6016" w:rsidRDefault="00DE6016" w:rsidP="004017D1">
      <w:pPr>
        <w:pStyle w:val="ListParagraph"/>
        <w:numPr>
          <w:ilvl w:val="0"/>
          <w:numId w:val="17"/>
        </w:numPr>
      </w:pPr>
      <w:r w:rsidRPr="00CB4BD3">
        <w:t>Which groups could be impacted or have an interest/stake?</w:t>
      </w:r>
    </w:p>
    <w:p w14:paraId="199611C2" w14:textId="62222BEC" w:rsidR="00DE6016" w:rsidRPr="00CB4BD3" w:rsidRDefault="00B81C6A" w:rsidP="004017D1">
      <w:pPr>
        <w:pStyle w:val="ListParagraph"/>
        <w:numPr>
          <w:ilvl w:val="0"/>
          <w:numId w:val="17"/>
        </w:numPr>
      </w:pPr>
      <w:r>
        <w:t xml:space="preserve">Who are the ones that can make you or break you? </w:t>
      </w:r>
    </w:p>
    <w:p w14:paraId="2BD56F23" w14:textId="57DBE877" w:rsidR="00DE6016" w:rsidRPr="00CB4BD3" w:rsidRDefault="00DE6016" w:rsidP="004017D1"/>
    <w:p w14:paraId="5F897761" w14:textId="5F116687" w:rsidR="005B42D3" w:rsidRPr="00CB4BD3" w:rsidRDefault="005B42D3" w:rsidP="004017D1">
      <w:r w:rsidRPr="00CB4BD3">
        <w:t>Frequently</w:t>
      </w:r>
      <w:r w:rsidR="00B81C6A">
        <w:t>,</w:t>
      </w:r>
      <w:r w:rsidRPr="00CB4BD3">
        <w:t xml:space="preserve"> stakeholders </w:t>
      </w:r>
      <w:r w:rsidR="00B81C6A">
        <w:t xml:space="preserve">are </w:t>
      </w:r>
      <w:r w:rsidRPr="00CB4BD3">
        <w:t>internal and external</w:t>
      </w:r>
      <w:r w:rsidR="0020383E" w:rsidRPr="00CB4BD3">
        <w:t>. Think about the following</w:t>
      </w:r>
      <w:r w:rsidRPr="00CB4BD3">
        <w:t>:</w:t>
      </w:r>
    </w:p>
    <w:p w14:paraId="6ED0873B" w14:textId="50E0DE97" w:rsidR="005B42D3" w:rsidRPr="00CB4BD3" w:rsidRDefault="005B42D3" w:rsidP="004017D1"/>
    <w:p w14:paraId="3B472FA8" w14:textId="45BBE0C0" w:rsidR="005B42D3" w:rsidRPr="007324B7" w:rsidRDefault="005B42D3" w:rsidP="007324B7">
      <w:pPr>
        <w:ind w:left="2268"/>
        <w:rPr>
          <w:i/>
          <w:iCs/>
        </w:rPr>
      </w:pPr>
      <w:r w:rsidRPr="007324B7">
        <w:rPr>
          <w:i/>
          <w:iCs/>
        </w:rPr>
        <w:t>Other departments or teams</w:t>
      </w:r>
    </w:p>
    <w:p w14:paraId="32C41ADD" w14:textId="77777777" w:rsidR="00AE22E8" w:rsidRPr="007324B7" w:rsidRDefault="00AE22E8" w:rsidP="007324B7">
      <w:pPr>
        <w:ind w:left="2268"/>
        <w:rPr>
          <w:i/>
          <w:iCs/>
        </w:rPr>
      </w:pPr>
      <w:r w:rsidRPr="007324B7">
        <w:rPr>
          <w:i/>
          <w:iCs/>
        </w:rPr>
        <w:t>Employees</w:t>
      </w:r>
    </w:p>
    <w:p w14:paraId="295E524D" w14:textId="77777777" w:rsidR="00AE22E8" w:rsidRPr="007324B7" w:rsidRDefault="00AE22E8" w:rsidP="007324B7">
      <w:pPr>
        <w:ind w:left="2268"/>
        <w:rPr>
          <w:i/>
          <w:iCs/>
        </w:rPr>
      </w:pPr>
      <w:r w:rsidRPr="007324B7">
        <w:rPr>
          <w:i/>
          <w:iCs/>
        </w:rPr>
        <w:t>Owners</w:t>
      </w:r>
    </w:p>
    <w:p w14:paraId="1EDD048F" w14:textId="5BAE107C" w:rsidR="005B42D3" w:rsidRPr="007324B7" w:rsidRDefault="005B42D3" w:rsidP="007324B7">
      <w:pPr>
        <w:ind w:left="2268"/>
        <w:rPr>
          <w:i/>
          <w:iCs/>
        </w:rPr>
      </w:pPr>
      <w:r w:rsidRPr="007324B7">
        <w:rPr>
          <w:i/>
          <w:iCs/>
        </w:rPr>
        <w:t>Customers</w:t>
      </w:r>
      <w:r w:rsidR="00F40712" w:rsidRPr="007324B7">
        <w:rPr>
          <w:i/>
          <w:iCs/>
        </w:rPr>
        <w:t xml:space="preserve"> &amp; Consumer groups</w:t>
      </w:r>
    </w:p>
    <w:p w14:paraId="08327A62" w14:textId="5C2B8578" w:rsidR="005B42D3" w:rsidRPr="007324B7" w:rsidRDefault="005B42D3" w:rsidP="007324B7">
      <w:pPr>
        <w:ind w:left="2268"/>
        <w:rPr>
          <w:i/>
          <w:iCs/>
        </w:rPr>
      </w:pPr>
      <w:r w:rsidRPr="007324B7">
        <w:rPr>
          <w:i/>
          <w:iCs/>
        </w:rPr>
        <w:t>Suppliers</w:t>
      </w:r>
    </w:p>
    <w:p w14:paraId="0CAC44A2" w14:textId="445A79DA" w:rsidR="00462A31" w:rsidRPr="007324B7" w:rsidRDefault="00462A31" w:rsidP="007324B7">
      <w:pPr>
        <w:ind w:left="2268"/>
        <w:rPr>
          <w:i/>
          <w:iCs/>
        </w:rPr>
      </w:pPr>
      <w:r w:rsidRPr="007324B7">
        <w:rPr>
          <w:i/>
          <w:iCs/>
        </w:rPr>
        <w:t>Competitors</w:t>
      </w:r>
    </w:p>
    <w:p w14:paraId="593BC924" w14:textId="12B0D257" w:rsidR="005B42D3" w:rsidRPr="007324B7" w:rsidRDefault="00F40712" w:rsidP="007324B7">
      <w:pPr>
        <w:ind w:left="2268"/>
        <w:rPr>
          <w:i/>
          <w:iCs/>
        </w:rPr>
      </w:pPr>
      <w:r w:rsidRPr="007324B7">
        <w:rPr>
          <w:i/>
          <w:iCs/>
        </w:rPr>
        <w:t>Government</w:t>
      </w:r>
    </w:p>
    <w:p w14:paraId="52BF1C84" w14:textId="0507F215" w:rsidR="0077361B" w:rsidRPr="007324B7" w:rsidRDefault="00462A31" w:rsidP="007324B7">
      <w:pPr>
        <w:ind w:left="2268"/>
        <w:rPr>
          <w:i/>
          <w:iCs/>
        </w:rPr>
      </w:pPr>
      <w:r w:rsidRPr="007324B7">
        <w:rPr>
          <w:i/>
          <w:iCs/>
        </w:rPr>
        <w:t>Financial Institutions</w:t>
      </w:r>
    </w:p>
    <w:p w14:paraId="1CDECC9D" w14:textId="69BB4FE2" w:rsidR="00462A31" w:rsidRPr="007324B7" w:rsidRDefault="00462A31" w:rsidP="007324B7">
      <w:pPr>
        <w:ind w:left="2268"/>
        <w:rPr>
          <w:i/>
          <w:iCs/>
        </w:rPr>
      </w:pPr>
      <w:r w:rsidRPr="007324B7">
        <w:rPr>
          <w:i/>
          <w:iCs/>
        </w:rPr>
        <w:t>Media companies</w:t>
      </w:r>
    </w:p>
    <w:p w14:paraId="51F4877D" w14:textId="3FBB59EF" w:rsidR="00462A31" w:rsidRPr="007324B7" w:rsidRDefault="00462A31" w:rsidP="007324B7">
      <w:pPr>
        <w:ind w:left="2268"/>
        <w:rPr>
          <w:i/>
          <w:iCs/>
        </w:rPr>
      </w:pPr>
      <w:r w:rsidRPr="007324B7">
        <w:rPr>
          <w:i/>
          <w:iCs/>
        </w:rPr>
        <w:t>NGOs</w:t>
      </w:r>
    </w:p>
    <w:p w14:paraId="11760D74" w14:textId="6600E37F" w:rsidR="00F40712" w:rsidRPr="007324B7" w:rsidRDefault="00F40712" w:rsidP="007324B7">
      <w:pPr>
        <w:ind w:left="2268"/>
        <w:rPr>
          <w:i/>
          <w:iCs/>
        </w:rPr>
      </w:pPr>
      <w:r w:rsidRPr="007324B7">
        <w:rPr>
          <w:i/>
          <w:iCs/>
        </w:rPr>
        <w:t xml:space="preserve">Labour </w:t>
      </w:r>
      <w:r w:rsidR="005C560F" w:rsidRPr="007324B7">
        <w:rPr>
          <w:i/>
          <w:iCs/>
        </w:rPr>
        <w:t>u</w:t>
      </w:r>
      <w:r w:rsidRPr="007324B7">
        <w:rPr>
          <w:i/>
          <w:iCs/>
        </w:rPr>
        <w:t>nions</w:t>
      </w:r>
    </w:p>
    <w:p w14:paraId="5917D916" w14:textId="5AD7DBC2" w:rsidR="00C21761" w:rsidRPr="007324B7" w:rsidRDefault="00C21761" w:rsidP="007324B7">
      <w:pPr>
        <w:ind w:left="2268"/>
        <w:rPr>
          <w:i/>
          <w:iCs/>
        </w:rPr>
      </w:pPr>
      <w:r w:rsidRPr="007324B7">
        <w:rPr>
          <w:i/>
          <w:iCs/>
        </w:rPr>
        <w:t>General public / public audiences</w:t>
      </w:r>
    </w:p>
    <w:p w14:paraId="523A3EAC" w14:textId="77777777" w:rsidR="005B42D3" w:rsidRPr="00CB4BD3" w:rsidRDefault="005B42D3" w:rsidP="004017D1"/>
    <w:p w14:paraId="4D1E35A4" w14:textId="77777777" w:rsidR="00246FA1" w:rsidRPr="00CB4BD3" w:rsidRDefault="00246FA1" w:rsidP="004017D1">
      <w:r w:rsidRPr="00CB4BD3">
        <w:br w:type="page"/>
      </w:r>
    </w:p>
    <w:p w14:paraId="5743F4BD" w14:textId="3A1DE4D3" w:rsidR="00DA3A50" w:rsidRPr="005D4A71" w:rsidRDefault="00DA3A50" w:rsidP="00290E7E">
      <w:pPr>
        <w:pStyle w:val="Heading1"/>
      </w:pPr>
      <w:r w:rsidRPr="005D4A71">
        <w:t>Map your stakeholders</w:t>
      </w:r>
    </w:p>
    <w:p w14:paraId="153B3F31" w14:textId="411FBB26" w:rsidR="00636F38" w:rsidRDefault="00636F38" w:rsidP="004017D1">
      <w:pPr>
        <w:rPr>
          <w:lang w:eastAsia="en-SI"/>
        </w:rPr>
      </w:pPr>
      <w:r>
        <w:rPr>
          <w:lang w:eastAsia="en-SI"/>
        </w:rPr>
        <w:t>Your stakeholders have different interests in your business and different influence</w:t>
      </w:r>
      <w:r w:rsidR="00B232F7">
        <w:rPr>
          <w:lang w:eastAsia="en-SI"/>
        </w:rPr>
        <w:t>s</w:t>
      </w:r>
      <w:r>
        <w:rPr>
          <w:lang w:eastAsia="en-SI"/>
        </w:rPr>
        <w:t xml:space="preserve"> on what you’re trying to achieve. </w:t>
      </w:r>
      <w:r w:rsidR="00B232F7">
        <w:rPr>
          <w:lang w:eastAsia="en-SI"/>
        </w:rPr>
        <w:t xml:space="preserve">You should be able to think about each dimension related to each stakeholder group. </w:t>
      </w:r>
    </w:p>
    <w:p w14:paraId="560B9FD3" w14:textId="77777777" w:rsidR="00636F38" w:rsidRDefault="00636F38" w:rsidP="004017D1">
      <w:pPr>
        <w:rPr>
          <w:lang w:eastAsia="en-SI"/>
        </w:rPr>
      </w:pPr>
    </w:p>
    <w:p w14:paraId="10B91CA1" w14:textId="3FB81CF2" w:rsidR="0086243F" w:rsidRPr="00CB4BD3" w:rsidRDefault="006159B6" w:rsidP="004017D1">
      <w:pPr>
        <w:rPr>
          <w:lang w:eastAsia="en-SI"/>
        </w:rPr>
      </w:pPr>
      <w:r w:rsidRPr="00CB4BD3">
        <w:rPr>
          <w:lang w:eastAsia="en-SI"/>
        </w:rPr>
        <w:t xml:space="preserve">When you </w:t>
      </w:r>
      <w:r w:rsidR="000A3E98">
        <w:rPr>
          <w:lang w:eastAsia="en-SI"/>
        </w:rPr>
        <w:t xml:space="preserve">think about stakeholders’ </w:t>
      </w:r>
      <w:r w:rsidR="00DC0040" w:rsidRPr="00DC0040">
        <w:rPr>
          <w:u w:val="single"/>
          <w:lang w:eastAsia="en-SI"/>
        </w:rPr>
        <w:t>I</w:t>
      </w:r>
      <w:r w:rsidRPr="00DC0040">
        <w:rPr>
          <w:u w:val="single"/>
          <w:lang w:eastAsia="en-SI"/>
        </w:rPr>
        <w:t>nterest</w:t>
      </w:r>
      <w:r w:rsidR="00B81C6A">
        <w:rPr>
          <w:u w:val="single"/>
          <w:lang w:eastAsia="en-SI"/>
        </w:rPr>
        <w:t>s</w:t>
      </w:r>
      <w:r w:rsidRPr="00CB4BD3">
        <w:rPr>
          <w:lang w:eastAsia="en-SI"/>
        </w:rPr>
        <w:t>, think of the following:</w:t>
      </w:r>
    </w:p>
    <w:p w14:paraId="4DA898FE" w14:textId="77777777" w:rsidR="006159B6" w:rsidRPr="00CB4BD3" w:rsidRDefault="006159B6" w:rsidP="004017D1">
      <w:pPr>
        <w:pStyle w:val="ListParagraph"/>
        <w:numPr>
          <w:ilvl w:val="0"/>
          <w:numId w:val="24"/>
        </w:numPr>
        <w:rPr>
          <w:lang w:eastAsia="en-SI"/>
        </w:rPr>
      </w:pPr>
      <w:r w:rsidRPr="00CB4BD3">
        <w:rPr>
          <w:lang w:eastAsia="en-SI"/>
        </w:rPr>
        <w:t>What direct benefit do stakeholders expect to get from the project?</w:t>
      </w:r>
    </w:p>
    <w:p w14:paraId="58021C0B" w14:textId="77777777" w:rsidR="006159B6" w:rsidRPr="002B111E" w:rsidRDefault="006159B6" w:rsidP="004017D1">
      <w:pPr>
        <w:pStyle w:val="ListParagraph"/>
        <w:numPr>
          <w:ilvl w:val="0"/>
          <w:numId w:val="24"/>
        </w:numPr>
        <w:rPr>
          <w:lang w:eastAsia="en-SI"/>
        </w:rPr>
      </w:pPr>
      <w:r w:rsidRPr="002B111E">
        <w:rPr>
          <w:lang w:eastAsia="en-SI"/>
        </w:rPr>
        <w:t>What outcomes do stakeholders expect as a result of the project?</w:t>
      </w:r>
    </w:p>
    <w:p w14:paraId="63FAAEAE" w14:textId="77777777" w:rsidR="006159B6" w:rsidRPr="002B111E" w:rsidRDefault="006159B6" w:rsidP="004017D1">
      <w:pPr>
        <w:pStyle w:val="ListParagraph"/>
        <w:numPr>
          <w:ilvl w:val="0"/>
          <w:numId w:val="24"/>
        </w:numPr>
        <w:rPr>
          <w:lang w:eastAsia="en-SI"/>
        </w:rPr>
      </w:pPr>
      <w:r w:rsidRPr="002B111E">
        <w:rPr>
          <w:lang w:eastAsia="en-SI"/>
        </w:rPr>
        <w:t>What changes do stakeholders need to make as a result of the project?</w:t>
      </w:r>
    </w:p>
    <w:p w14:paraId="230C3D80" w14:textId="7FB1F44E" w:rsidR="006159B6" w:rsidRPr="002B111E" w:rsidRDefault="006159B6" w:rsidP="004017D1">
      <w:pPr>
        <w:pStyle w:val="ListParagraph"/>
        <w:numPr>
          <w:ilvl w:val="0"/>
          <w:numId w:val="24"/>
        </w:numPr>
        <w:rPr>
          <w:lang w:eastAsia="en-SI"/>
        </w:rPr>
      </w:pPr>
      <w:r w:rsidRPr="002B111E">
        <w:rPr>
          <w:lang w:eastAsia="en-SI"/>
        </w:rPr>
        <w:t>Are there any conflicts of interest among the stakeholders?</w:t>
      </w:r>
    </w:p>
    <w:p w14:paraId="662FB208" w14:textId="77777777" w:rsidR="00636F38" w:rsidRDefault="00636F38" w:rsidP="004017D1">
      <w:pPr>
        <w:rPr>
          <w:lang w:eastAsia="en-SI"/>
        </w:rPr>
      </w:pPr>
    </w:p>
    <w:p w14:paraId="27A02DBF" w14:textId="0C9FB6AD" w:rsidR="006159B6" w:rsidRPr="00CB4BD3" w:rsidRDefault="006159B6" w:rsidP="004017D1">
      <w:pPr>
        <w:rPr>
          <w:lang w:eastAsia="en-SI"/>
        </w:rPr>
      </w:pPr>
      <w:r w:rsidRPr="00CB4BD3">
        <w:rPr>
          <w:lang w:eastAsia="en-SI"/>
        </w:rPr>
        <w:t xml:space="preserve">When you discuss </w:t>
      </w:r>
      <w:r w:rsidRPr="00DC0040">
        <w:rPr>
          <w:u w:val="single"/>
          <w:lang w:eastAsia="en-SI"/>
        </w:rPr>
        <w:t>Influence</w:t>
      </w:r>
      <w:r w:rsidR="000A3E98">
        <w:rPr>
          <w:lang w:eastAsia="en-SI"/>
        </w:rPr>
        <w:t xml:space="preserve"> (Power)</w:t>
      </w:r>
      <w:r w:rsidRPr="00CB4BD3">
        <w:rPr>
          <w:lang w:eastAsia="en-SI"/>
        </w:rPr>
        <w:t>, think in terms of:</w:t>
      </w:r>
    </w:p>
    <w:p w14:paraId="4707AE7C" w14:textId="34C53661" w:rsidR="006159B6" w:rsidRPr="0086013E" w:rsidRDefault="006159B6" w:rsidP="004017D1">
      <w:pPr>
        <w:pStyle w:val="ListParagraph"/>
        <w:numPr>
          <w:ilvl w:val="0"/>
          <w:numId w:val="26"/>
        </w:numPr>
        <w:rPr>
          <w:lang w:eastAsia="en-SI"/>
        </w:rPr>
      </w:pPr>
      <w:r w:rsidRPr="0086013E">
        <w:rPr>
          <w:lang w:eastAsia="en-SI"/>
        </w:rPr>
        <w:t>What legitimate authority do stakeholders have in the organi</w:t>
      </w:r>
      <w:r w:rsidR="008F4D41">
        <w:rPr>
          <w:lang w:eastAsia="en-SI"/>
        </w:rPr>
        <w:t>s</w:t>
      </w:r>
      <w:r w:rsidRPr="0086013E">
        <w:rPr>
          <w:lang w:eastAsia="en-SI"/>
        </w:rPr>
        <w:t>ation?</w:t>
      </w:r>
    </w:p>
    <w:p w14:paraId="0CBDAA6F" w14:textId="77777777" w:rsidR="006159B6" w:rsidRPr="0086013E" w:rsidRDefault="006159B6" w:rsidP="004017D1">
      <w:pPr>
        <w:pStyle w:val="ListParagraph"/>
        <w:numPr>
          <w:ilvl w:val="0"/>
          <w:numId w:val="26"/>
        </w:numPr>
        <w:rPr>
          <w:lang w:eastAsia="en-SI"/>
        </w:rPr>
      </w:pPr>
      <w:r w:rsidRPr="0086013E">
        <w:rPr>
          <w:lang w:eastAsia="en-SI"/>
        </w:rPr>
        <w:t>Who controls the project assets and resources?</w:t>
      </w:r>
    </w:p>
    <w:p w14:paraId="63402091" w14:textId="561111F2" w:rsidR="006159B6" w:rsidRDefault="006159B6" w:rsidP="004017D1">
      <w:pPr>
        <w:pStyle w:val="ListParagraph"/>
        <w:numPr>
          <w:ilvl w:val="0"/>
          <w:numId w:val="26"/>
        </w:numPr>
        <w:rPr>
          <w:lang w:eastAsia="en-SI"/>
        </w:rPr>
      </w:pPr>
      <w:r w:rsidRPr="0086013E">
        <w:rPr>
          <w:lang w:eastAsia="en-SI"/>
        </w:rPr>
        <w:t>What degree of influence or negotiation power do your identified stakeholders carry in the organi</w:t>
      </w:r>
      <w:r w:rsidR="008F4D41">
        <w:rPr>
          <w:lang w:eastAsia="en-SI"/>
        </w:rPr>
        <w:t>s</w:t>
      </w:r>
      <w:r w:rsidRPr="0086013E">
        <w:rPr>
          <w:lang w:eastAsia="en-SI"/>
        </w:rPr>
        <w:t>ation?</w:t>
      </w:r>
    </w:p>
    <w:p w14:paraId="7DAE5A90" w14:textId="77777777" w:rsidR="002E3418" w:rsidRDefault="002E3418" w:rsidP="002E3418">
      <w:pPr>
        <w:rPr>
          <w:lang w:eastAsia="en-SI"/>
        </w:rPr>
      </w:pPr>
    </w:p>
    <w:p w14:paraId="02F4EA0F" w14:textId="74A58731" w:rsidR="002E3418" w:rsidRPr="0086013E" w:rsidRDefault="002E3418" w:rsidP="00E7039E">
      <w:pPr>
        <w:rPr>
          <w:lang w:eastAsia="en-SI"/>
        </w:rPr>
      </w:pPr>
      <w:r>
        <w:rPr>
          <w:lang w:eastAsia="en-SI"/>
        </w:rPr>
        <w:t xml:space="preserve">Use the template on the next page to allocate </w:t>
      </w:r>
      <w:r w:rsidR="00E7039E">
        <w:rPr>
          <w:lang w:eastAsia="en-SI"/>
        </w:rPr>
        <w:t xml:space="preserve">stakeholders into various groups. You may want to make extra copies and change their positions later. </w:t>
      </w:r>
    </w:p>
    <w:p w14:paraId="3C98FF2E" w14:textId="4706C53E" w:rsidR="00DA3A50" w:rsidRPr="0088369D" w:rsidRDefault="00DA3A50" w:rsidP="00E7039E">
      <w:pPr>
        <w:rPr>
          <w:rFonts w:eastAsiaTheme="minorHAnsi"/>
          <w:lang w:eastAsia="en-US"/>
        </w:rPr>
        <w:sectPr w:rsidR="00DA3A50" w:rsidRPr="0088369D" w:rsidSect="0051403E">
          <w:type w:val="continuous"/>
          <w:pgSz w:w="11907" w:h="16840" w:code="9"/>
          <w:pgMar w:top="1134" w:right="1134" w:bottom="1134" w:left="1134" w:header="284" w:footer="284" w:gutter="0"/>
          <w:cols w:space="708"/>
          <w:docGrid w:linePitch="360"/>
        </w:sectPr>
      </w:pPr>
    </w:p>
    <w:p w14:paraId="61A9F804" w14:textId="5F81EB0B" w:rsidR="004873AF" w:rsidRDefault="00454420" w:rsidP="004017D1">
      <w:r w:rsidRPr="00CB4BD3">
        <w:t>* Write or draw stakeholders in this matrix</w:t>
      </w:r>
      <w:r w:rsidR="009A3022" w:rsidRPr="00CB4BD3">
        <w:t xml:space="preserve"> </w:t>
      </w:r>
      <w:r w:rsidR="002C3478">
        <w:t>concerning</w:t>
      </w:r>
      <w:r w:rsidR="009A3022" w:rsidRPr="00CB4BD3">
        <w:t xml:space="preserve"> how much influence and interest they have in your success.</w:t>
      </w:r>
      <w:r w:rsidR="002C3478" w:rsidRPr="002C3478">
        <w:rPr>
          <w:noProof/>
        </w:rPr>
        <w:t xml:space="preserve"> </w:t>
      </w:r>
    </w:p>
    <w:p w14:paraId="00B790FC" w14:textId="61220159" w:rsidR="00454420" w:rsidRPr="00CB4BD3" w:rsidRDefault="00454420" w:rsidP="004017D1"/>
    <w:p w14:paraId="19BBDC7C" w14:textId="242AB6F1" w:rsidR="002926CD" w:rsidRPr="00CB4BD3" w:rsidRDefault="00F31A05" w:rsidP="004017D1">
      <w:pPr>
        <w:sectPr w:rsidR="002926CD" w:rsidRPr="00CB4BD3" w:rsidSect="005D4A71">
          <w:footerReference w:type="default" r:id="rId18"/>
          <w:pgSz w:w="16840" w:h="11907" w:code="9"/>
          <w:pgMar w:top="2268" w:right="1134" w:bottom="851" w:left="1134" w:header="284" w:footer="284" w:gutter="0"/>
          <w:cols w:space="708"/>
          <w:docGrid w:linePitch="360"/>
        </w:sectPr>
      </w:pPr>
      <w:r w:rsidRPr="00CB4BD3">
        <w:rPr>
          <w:noProof/>
        </w:rPr>
        <mc:AlternateContent>
          <mc:Choice Requires="wpg">
            <w:drawing>
              <wp:inline distT="0" distB="0" distL="0" distR="0" wp14:anchorId="59EB0EFB" wp14:editId="15B90E33">
                <wp:extent cx="8211564" cy="5040000"/>
                <wp:effectExtent l="0" t="19050" r="37465" b="0"/>
                <wp:docPr id="2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1564" cy="5040000"/>
                          <a:chOff x="0" y="0"/>
                          <a:chExt cx="10108269" cy="6502441"/>
                        </a:xfrm>
                      </wpg:grpSpPr>
                      <wps:wsp>
                        <wps:cNvPr id="24" name="Text Box 6"/>
                        <wps:cNvSpPr txBox="1"/>
                        <wps:spPr>
                          <a:xfrm>
                            <a:off x="1751078" y="0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82FC01" w14:textId="4EF7FF8C" w:rsidR="000E3206" w:rsidRPr="009A3022" w:rsidRDefault="000E3206" w:rsidP="004017D1">
                              <w:r>
                                <w:t>Anticipate and meet the needs</w:t>
                              </w:r>
                            </w:p>
                            <w:p w14:paraId="51732277" w14:textId="0119F082" w:rsidR="00F31A05" w:rsidRPr="009A3022" w:rsidRDefault="00B232AF" w:rsidP="004017D1">
                              <w:r>
                                <w:t>Keep satisfied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6"/>
                        <wps:cNvSpPr txBox="1"/>
                        <wps:spPr>
                          <a:xfrm>
                            <a:off x="1751078" y="2722498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FE2026" w14:textId="6725693B" w:rsidR="00F31A05" w:rsidRDefault="00814880" w:rsidP="004017D1">
                              <w:r>
                                <w:t>Regular</w:t>
                              </w:r>
                              <w:r w:rsidR="003D0CB4">
                                <w:t>,</w:t>
                              </w:r>
                              <w:r>
                                <w:t xml:space="preserve"> minimal contact</w:t>
                              </w:r>
                            </w:p>
                            <w:p w14:paraId="44991717" w14:textId="64766DBF" w:rsidR="00D80657" w:rsidRPr="009A3022" w:rsidRDefault="00D80657" w:rsidP="004017D1">
                              <w:r w:rsidRPr="00D80657">
                                <w:t>Monitor and anticipate needs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6"/>
                        <wps:cNvSpPr txBox="1"/>
                        <wps:spPr>
                          <a:xfrm>
                            <a:off x="6020653" y="2722498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242161" w14:textId="0841A5CF" w:rsidR="00F31A05" w:rsidRPr="00814880" w:rsidRDefault="00814880" w:rsidP="004017D1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>Keep completely informed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6"/>
                        <wps:cNvSpPr txBox="1"/>
                        <wps:spPr>
                          <a:xfrm>
                            <a:off x="6020653" y="0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215C54" w14:textId="241F7DAF" w:rsidR="00F31A05" w:rsidRPr="009A3022" w:rsidRDefault="00F31A05" w:rsidP="004017D1">
                              <w:r w:rsidRPr="009A3022">
                                <w:t> </w:t>
                              </w:r>
                              <w:r w:rsidR="000E3206">
                                <w:t xml:space="preserve">Manage closely </w:t>
                              </w:r>
                              <w:r w:rsidR="003D0CB4">
                                <w:t>and</w:t>
                              </w:r>
                              <w:r w:rsidR="000E3206">
                                <w:t xml:space="preserve"> thoroughly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Up 28"/>
                        <wps:cNvSpPr/>
                        <wps:spPr>
                          <a:xfrm>
                            <a:off x="1346715" y="0"/>
                            <a:ext cx="222404" cy="5242498"/>
                          </a:xfrm>
                          <a:prstGeom prst="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row: Up 29"/>
                        <wps:cNvSpPr/>
                        <wps:spPr>
                          <a:xfrm rot="5400000">
                            <a:off x="5820386" y="1375689"/>
                            <a:ext cx="218573" cy="8357192"/>
                          </a:xfrm>
                          <a:prstGeom prst="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9"/>
                        <wps:cNvSpPr txBox="1"/>
                        <wps:spPr>
                          <a:xfrm>
                            <a:off x="375187" y="0"/>
                            <a:ext cx="924636" cy="4589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FF768" w14:textId="77777777" w:rsidR="00F31A05" w:rsidRDefault="00F31A05" w:rsidP="004017D1">
                              <w:r>
                                <w:rPr>
                                  <w:lang w:val="sl-SI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Box 10"/>
                        <wps:cNvSpPr txBox="1"/>
                        <wps:spPr>
                          <a:xfrm>
                            <a:off x="375171" y="4872881"/>
                            <a:ext cx="965561" cy="503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3120B" w14:textId="77777777" w:rsidR="00F31A05" w:rsidRDefault="00F31A05" w:rsidP="004017D1">
                              <w:r>
                                <w:rPr>
                                  <w:lang w:val="sl-SI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11"/>
                        <wps:cNvSpPr txBox="1"/>
                        <wps:spPr>
                          <a:xfrm>
                            <a:off x="1750857" y="5657734"/>
                            <a:ext cx="781680" cy="5633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811DA" w14:textId="77777777" w:rsidR="00F31A05" w:rsidRDefault="00F31A05" w:rsidP="004017D1">
                              <w:r>
                                <w:rPr>
                                  <w:lang w:val="sl-SI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TextBox 12"/>
                        <wps:cNvSpPr txBox="1"/>
                        <wps:spPr>
                          <a:xfrm>
                            <a:off x="9219264" y="5657344"/>
                            <a:ext cx="880456" cy="5633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1BA93" w14:textId="77777777" w:rsidR="00F31A05" w:rsidRDefault="00F31A05" w:rsidP="004017D1">
                              <w:r>
                                <w:rPr>
                                  <w:lang w:val="sl-SI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TextBox 13"/>
                        <wps:cNvSpPr txBox="1"/>
                        <wps:spPr>
                          <a:xfrm>
                            <a:off x="0" y="2519853"/>
                            <a:ext cx="1005006" cy="4449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6F8632" w14:textId="77777777" w:rsidR="00F31A05" w:rsidRDefault="00F31A05" w:rsidP="004017D1">
                              <w:r>
                                <w:rPr>
                                  <w:lang w:val="sl-SI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TextBox 14"/>
                        <wps:cNvSpPr txBox="1"/>
                        <wps:spPr>
                          <a:xfrm>
                            <a:off x="5474155" y="6027044"/>
                            <a:ext cx="1118188" cy="4753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C227A" w14:textId="77777777" w:rsidR="00F31A05" w:rsidRDefault="00F31A05" w:rsidP="004017D1">
                              <w:r>
                                <w:rPr>
                                  <w:lang w:val="sl-SI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B0EFB" id="Group 15" o:spid="_x0000_s1026" style="width:646.6pt;height:396.85pt;mso-position-horizontal-relative:char;mso-position-vertical-relative:line" coordsize="101082,6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7510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<v:textbox>
                    <w:txbxContent>
                      <w:p w14:paraId="7782FC01" w14:textId="4EF7FF8C" w:rsidR="000E3206" w:rsidRPr="009A3022" w:rsidRDefault="000E3206" w:rsidP="004017D1">
                        <w:r>
                          <w:t>Anticipate and meet the needs</w:t>
                        </w:r>
                      </w:p>
                      <w:p w14:paraId="51732277" w14:textId="0119F082" w:rsidR="00F31A05" w:rsidRPr="009A3022" w:rsidRDefault="00B232AF" w:rsidP="004017D1">
                        <w:r>
                          <w:t>Keep satisfied</w:t>
                        </w:r>
                      </w:p>
                    </w:txbxContent>
                  </v:textbox>
                </v:shape>
                <v:shape id="Text Box 6" o:spid="_x0000_s1028" type="#_x0000_t202" style="position:absolute;left:17510;top:27224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<v:textbox>
                    <w:txbxContent>
                      <w:p w14:paraId="48FE2026" w14:textId="6725693B" w:rsidR="00F31A05" w:rsidRDefault="00814880" w:rsidP="004017D1">
                        <w:r>
                          <w:t>Regular</w:t>
                        </w:r>
                        <w:r w:rsidR="003D0CB4">
                          <w:t>,</w:t>
                        </w:r>
                        <w:r>
                          <w:t xml:space="preserve"> minimal contact</w:t>
                        </w:r>
                      </w:p>
                      <w:p w14:paraId="44991717" w14:textId="64766DBF" w:rsidR="00D80657" w:rsidRPr="009A3022" w:rsidRDefault="00D80657" w:rsidP="004017D1">
                        <w:r w:rsidRPr="00D80657">
                          <w:t>Monitor and anticipate needs</w:t>
                        </w:r>
                      </w:p>
                    </w:txbxContent>
                  </v:textbox>
                </v:shape>
                <v:shape id="Text Box 6" o:spid="_x0000_s1029" type="#_x0000_t202" style="position:absolute;left:60206;top:27224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  <v:textbox>
                    <w:txbxContent>
                      <w:p w14:paraId="58242161" w14:textId="0841A5CF" w:rsidR="00F31A05" w:rsidRPr="00814880" w:rsidRDefault="00814880" w:rsidP="004017D1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Keep completely informed</w:t>
                        </w:r>
                      </w:p>
                    </w:txbxContent>
                  </v:textbox>
                </v:shape>
                <v:shape id="Text Box 6" o:spid="_x0000_s1030" type="#_x0000_t202" style="position:absolute;left:60206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14:paraId="7D215C54" w14:textId="241F7DAF" w:rsidR="00F31A05" w:rsidRPr="009A3022" w:rsidRDefault="00F31A05" w:rsidP="004017D1">
                        <w:r w:rsidRPr="009A3022">
                          <w:t> </w:t>
                        </w:r>
                        <w:r w:rsidR="000E3206">
                          <w:t xml:space="preserve">Manage closely </w:t>
                        </w:r>
                        <w:r w:rsidR="003D0CB4">
                          <w:t>and</w:t>
                        </w:r>
                        <w:r w:rsidR="000E3206">
                          <w:t xml:space="preserve"> thoroughly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8" o:spid="_x0000_s1031" type="#_x0000_t68" style="position:absolute;left:13467;width:2224;height:52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" adj="458" fillcolor="#5b9bd5" strokecolor="#41719c" strokeweight="1pt"/>
                <v:shape id="Arrow: Up 29" o:spid="_x0000_s1032" type="#_x0000_t68" style="position:absolute;left:58203;top:13756;width:2186;height:83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" adj="282" fillcolor="#5b9bd5" strokecolor="#41719c" strokeweight="1pt"/>
                <v:shape id="TextBox 9" o:spid="_x0000_s1033" type="#_x0000_t202" style="position:absolute;left:3751;width:9247;height:4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3DFF768" w14:textId="77777777" w:rsidR="00F31A05" w:rsidRDefault="00F31A05" w:rsidP="004017D1">
                        <w:r>
                          <w:rPr>
                            <w:lang w:val="sl-SI"/>
                          </w:rPr>
                          <w:t>High</w:t>
                        </w:r>
                      </w:p>
                    </w:txbxContent>
                  </v:textbox>
                </v:shape>
                <v:shape id="TextBox 10" o:spid="_x0000_s1034" type="#_x0000_t202" style="position:absolute;left:3751;top:48728;width:9656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4223120B" w14:textId="77777777" w:rsidR="00F31A05" w:rsidRDefault="00F31A05" w:rsidP="004017D1">
                        <w:r>
                          <w:rPr>
                            <w:lang w:val="sl-SI"/>
                          </w:rPr>
                          <w:t>Low</w:t>
                        </w:r>
                      </w:p>
                    </w:txbxContent>
                  </v:textbox>
                </v:shape>
                <v:shape id="TextBox 11" o:spid="_x0000_s1035" type="#_x0000_t202" style="position:absolute;left:17508;top:56577;width:7817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7811DA" w14:textId="77777777" w:rsidR="00F31A05" w:rsidRDefault="00F31A05" w:rsidP="004017D1">
                        <w:r>
                          <w:rPr>
                            <w:lang w:val="sl-SI"/>
                          </w:rPr>
                          <w:t>Low</w:t>
                        </w:r>
                      </w:p>
                    </w:txbxContent>
                  </v:textbox>
                </v:shape>
                <v:shape id="TextBox 12" o:spid="_x0000_s1036" type="#_x0000_t202" style="position:absolute;left:92192;top:56573;width:8805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51BA93" w14:textId="77777777" w:rsidR="00F31A05" w:rsidRDefault="00F31A05" w:rsidP="004017D1">
                        <w:r>
                          <w:rPr>
                            <w:lang w:val="sl-SI"/>
                          </w:rPr>
                          <w:t>High</w:t>
                        </w:r>
                      </w:p>
                    </w:txbxContent>
                  </v:textbox>
                </v:shape>
                <v:shape id="TextBox 13" o:spid="_x0000_s1037" type="#_x0000_t202" style="position:absolute;top:25198;width:10050;height:4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56F8632" w14:textId="77777777" w:rsidR="00F31A05" w:rsidRDefault="00F31A05" w:rsidP="004017D1">
                        <w:r>
                          <w:rPr>
                            <w:lang w:val="sl-SI"/>
                          </w:rPr>
                          <w:t>Power</w:t>
                        </w:r>
                      </w:p>
                    </w:txbxContent>
                  </v:textbox>
                </v:shape>
                <v:shape id="TextBox 14" o:spid="_x0000_s1038" type="#_x0000_t202" style="position:absolute;left:54741;top:60270;width:11182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27C227A" w14:textId="77777777" w:rsidR="00F31A05" w:rsidRDefault="00F31A05" w:rsidP="004017D1">
                        <w:r>
                          <w:rPr>
                            <w:lang w:val="sl-SI"/>
                          </w:rPr>
                          <w:t>Interest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CF23C" w14:textId="43B10D19" w:rsidR="00246FA1" w:rsidRPr="00CB4BD3" w:rsidRDefault="003C0B1E" w:rsidP="00290E7E">
      <w:pPr>
        <w:pStyle w:val="Heading1"/>
      </w:pPr>
      <w:r w:rsidRPr="00CB4BD3">
        <w:t>Understand your stakeholders</w:t>
      </w:r>
    </w:p>
    <w:p w14:paraId="7DD5ABA0" w14:textId="1571E91F" w:rsidR="009F1362" w:rsidRPr="00CB4BD3" w:rsidRDefault="009F1362" w:rsidP="004017D1">
      <w:r w:rsidRPr="00CB4BD3">
        <w:t xml:space="preserve">Basic </w:t>
      </w:r>
      <w:r w:rsidR="002C63C0">
        <w:t>s</w:t>
      </w:r>
      <w:r w:rsidRPr="00CB4BD3">
        <w:t xml:space="preserve">takeholder </w:t>
      </w:r>
      <w:r w:rsidR="002C63C0">
        <w:t>a</w:t>
      </w:r>
      <w:r w:rsidRPr="00CB4BD3">
        <w:t>nalysis</w:t>
      </w:r>
      <w:r w:rsidR="00761ECE">
        <w:t xml:space="preserve"> – what are the</w:t>
      </w:r>
      <w:r w:rsidRPr="00CB4BD3">
        <w:t xml:space="preserve">: </w:t>
      </w:r>
    </w:p>
    <w:p w14:paraId="09261309" w14:textId="77777777" w:rsidR="009F1362" w:rsidRPr="00CB4BD3" w:rsidRDefault="009F1362" w:rsidP="004017D1">
      <w:pPr>
        <w:pStyle w:val="ListParagraph"/>
        <w:numPr>
          <w:ilvl w:val="0"/>
          <w:numId w:val="20"/>
        </w:numPr>
      </w:pPr>
      <w:r w:rsidRPr="00CB4BD3">
        <w:t xml:space="preserve">Stakeholder expectations </w:t>
      </w:r>
    </w:p>
    <w:p w14:paraId="14B50821" w14:textId="77777777" w:rsidR="009F1362" w:rsidRPr="00CB4BD3" w:rsidRDefault="009F1362" w:rsidP="004017D1">
      <w:pPr>
        <w:pStyle w:val="ListParagraph"/>
        <w:numPr>
          <w:ilvl w:val="0"/>
          <w:numId w:val="20"/>
        </w:numPr>
      </w:pPr>
      <w:r w:rsidRPr="00CB4BD3">
        <w:t xml:space="preserve">Quick Wins </w:t>
      </w:r>
    </w:p>
    <w:p w14:paraId="000594E3" w14:textId="0EABD251" w:rsidR="009F1362" w:rsidRPr="00CB4BD3" w:rsidRDefault="009F1362" w:rsidP="004017D1">
      <w:pPr>
        <w:pStyle w:val="ListParagraph"/>
        <w:numPr>
          <w:ilvl w:val="0"/>
          <w:numId w:val="20"/>
        </w:numPr>
      </w:pPr>
      <w:r w:rsidRPr="00CB4BD3">
        <w:t>Long</w:t>
      </w:r>
      <w:r w:rsidR="0079523D">
        <w:t>-</w:t>
      </w:r>
      <w:r w:rsidRPr="00CB4BD3">
        <w:t>term issues/concerns</w:t>
      </w:r>
    </w:p>
    <w:p w14:paraId="089A03D1" w14:textId="3A393047" w:rsidR="009F1362" w:rsidRPr="00CB4BD3" w:rsidRDefault="009F1362" w:rsidP="004017D1"/>
    <w:p w14:paraId="2E9DB102" w14:textId="5112A936" w:rsidR="009F1362" w:rsidRPr="00CB4BD3" w:rsidRDefault="001B070A" w:rsidP="004017D1">
      <w:r>
        <w:t>T</w:t>
      </w:r>
      <w:r w:rsidR="009F1362" w:rsidRPr="00CB4BD3">
        <w:t>he following questions</w:t>
      </w:r>
      <w:r>
        <w:t xml:space="preserve"> </w:t>
      </w:r>
      <w:r w:rsidR="009F1362" w:rsidRPr="00CB4BD3">
        <w:t>can help you understand your business stakeholders.</w:t>
      </w:r>
    </w:p>
    <w:p w14:paraId="22D0830E" w14:textId="77777777" w:rsidR="002C3859" w:rsidRDefault="002C3859" w:rsidP="004017D1"/>
    <w:p w14:paraId="53F258EE" w14:textId="77777777" w:rsidR="001B070A" w:rsidRDefault="001B070A" w:rsidP="004017D1">
      <w:pPr>
        <w:rPr>
          <w:b/>
          <w:bCs/>
        </w:rPr>
        <w:sectPr w:rsidR="001B070A" w:rsidSect="0051403E">
          <w:footerReference w:type="default" r:id="rId19"/>
          <w:pgSz w:w="11907" w:h="16840" w:code="9"/>
          <w:pgMar w:top="1134" w:right="1134" w:bottom="1134" w:left="1134" w:header="284" w:footer="284" w:gutter="0"/>
          <w:cols w:space="708"/>
          <w:docGrid w:linePitch="360"/>
        </w:sectPr>
      </w:pPr>
    </w:p>
    <w:p w14:paraId="6975B550" w14:textId="012895E0" w:rsidR="002C3859" w:rsidRPr="001B070A" w:rsidRDefault="002C3859" w:rsidP="004017D1">
      <w:pPr>
        <w:rPr>
          <w:b/>
          <w:bCs/>
        </w:rPr>
      </w:pPr>
      <w:r w:rsidRPr="001B070A">
        <w:rPr>
          <w:b/>
          <w:bCs/>
        </w:rPr>
        <w:t xml:space="preserve">Questions (in two </w:t>
      </w:r>
      <w:r w:rsidR="00D56DF0" w:rsidRPr="001B070A">
        <w:rPr>
          <w:b/>
          <w:bCs/>
        </w:rPr>
        <w:t xml:space="preserve">groups) </w:t>
      </w:r>
      <w:r w:rsidRPr="001B070A">
        <w:rPr>
          <w:b/>
          <w:bCs/>
        </w:rPr>
        <w:t xml:space="preserve">for assessing stakeholder interests </w:t>
      </w:r>
    </w:p>
    <w:p w14:paraId="712D7319" w14:textId="34CB2024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>What are the stakeholder</w:t>
      </w:r>
      <w:r w:rsidR="008F4D41">
        <w:t>’</w:t>
      </w:r>
      <w:r w:rsidRPr="00CB4BD3">
        <w:t xml:space="preserve">s expectations? </w:t>
      </w:r>
    </w:p>
    <w:p w14:paraId="77A56D7B" w14:textId="6F7716AC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>What exactly is the stakeholder</w:t>
      </w:r>
      <w:r w:rsidR="008F4D41">
        <w:t>’</w:t>
      </w:r>
      <w:r w:rsidRPr="00CB4BD3">
        <w:t xml:space="preserve">s interest? </w:t>
      </w:r>
    </w:p>
    <w:p w14:paraId="206608F0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are they interested in? </w:t>
      </w:r>
    </w:p>
    <w:p w14:paraId="05719F68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are they expecting to gain? </w:t>
      </w:r>
    </w:p>
    <w:p w14:paraId="72FCFF71" w14:textId="76ACB4D2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>What are their concerns?</w:t>
      </w:r>
      <w:r w:rsidRPr="00CB4BD3">
        <w:br/>
      </w:r>
    </w:p>
    <w:p w14:paraId="6EE087C3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do they need? </w:t>
      </w:r>
    </w:p>
    <w:p w14:paraId="36C52B77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would be quick wins for this stakeholder? </w:t>
      </w:r>
    </w:p>
    <w:p w14:paraId="45215629" w14:textId="2C97DD1F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are their </w:t>
      </w:r>
      <w:r w:rsidR="00BB03A3" w:rsidRPr="00CB4BD3">
        <w:t>long-term</w:t>
      </w:r>
      <w:r w:rsidRPr="00CB4BD3">
        <w:t xml:space="preserve"> issues/concerns? </w:t>
      </w:r>
    </w:p>
    <w:p w14:paraId="2AF34C3F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actions could we take to address the stakeholders concerns? </w:t>
      </w:r>
    </w:p>
    <w:p w14:paraId="52C0CF33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>What would be a win/win outcome for us/our business/project and this stakeholder?</w:t>
      </w:r>
      <w:r w:rsidRPr="00CB4BD3">
        <w:br/>
      </w:r>
    </w:p>
    <w:p w14:paraId="49D9A7DA" w14:textId="77777777" w:rsidR="009F1362" w:rsidRPr="00CB4BD3" w:rsidRDefault="009F1362" w:rsidP="004017D1"/>
    <w:p w14:paraId="3E09253F" w14:textId="2A4D7621" w:rsidR="009F1362" w:rsidRPr="001B070A" w:rsidRDefault="001B070A" w:rsidP="004017D1">
      <w:pPr>
        <w:rPr>
          <w:b/>
          <w:bCs/>
        </w:rPr>
      </w:pPr>
      <w:r>
        <w:rPr>
          <w:b/>
          <w:bCs/>
        </w:rPr>
        <w:br w:type="column"/>
      </w:r>
      <w:r w:rsidR="009F1362" w:rsidRPr="001B070A">
        <w:rPr>
          <w:b/>
          <w:bCs/>
        </w:rPr>
        <w:t xml:space="preserve">Questions for assessing stakeholder importance/legitimacy </w:t>
      </w:r>
    </w:p>
    <w:p w14:paraId="7FE6AD90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How much influence does the stakeholder have? </w:t>
      </w:r>
    </w:p>
    <w:p w14:paraId="4F9D58AF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Is the stakeholder more or less influential in certain areas/capacities? </w:t>
      </w:r>
    </w:p>
    <w:p w14:paraId="626016A7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Do they have legal rights? </w:t>
      </w:r>
    </w:p>
    <w:p w14:paraId="1B51DFC9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How could they hinder us? </w:t>
      </w:r>
    </w:p>
    <w:p w14:paraId="2F02D0B4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Have we come across the stakeholder before? </w:t>
      </w:r>
    </w:p>
    <w:p w14:paraId="1A0D4317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was their involvement/status? </w:t>
      </w:r>
    </w:p>
    <w:p w14:paraId="09D37797" w14:textId="77777777" w:rsidR="009F1362" w:rsidRPr="00CB4BD3" w:rsidRDefault="009F1362" w:rsidP="001B070A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What responsibilities do we have to this stakeholder? </w:t>
      </w:r>
    </w:p>
    <w:p w14:paraId="134A73E9" w14:textId="77777777" w:rsidR="001B070A" w:rsidRDefault="009F1362" w:rsidP="001B070A">
      <w:pPr>
        <w:pStyle w:val="ListParagraph"/>
        <w:numPr>
          <w:ilvl w:val="0"/>
          <w:numId w:val="29"/>
        </w:numPr>
        <w:ind w:left="284" w:hanging="284"/>
        <w:rPr>
          <w:rFonts w:ascii="Century Old Style Std" w:hAnsi="Century Old Style Std" w:cs="Arial"/>
        </w:rPr>
        <w:sectPr w:rsidR="001B070A" w:rsidSect="000C3F93">
          <w:type w:val="continuous"/>
          <w:pgSz w:w="11907" w:h="16840" w:code="9"/>
          <w:pgMar w:top="1134" w:right="1134" w:bottom="1134" w:left="1134" w:header="284" w:footer="284" w:gutter="0"/>
          <w:cols w:num="2" w:space="510"/>
          <w:docGrid w:linePitch="360"/>
        </w:sectPr>
      </w:pPr>
      <w:r w:rsidRPr="00CB4BD3">
        <w:t>What are the stakeholders</w:t>
      </w:r>
      <w:r w:rsidR="008F4D41">
        <w:t>’</w:t>
      </w:r>
      <w:r w:rsidRPr="00CB4BD3">
        <w:t xml:space="preserve"> stakes?</w:t>
      </w:r>
      <w:r w:rsidRPr="00CB4BD3">
        <w:br/>
      </w:r>
    </w:p>
    <w:p w14:paraId="79B6BA40" w14:textId="0F82922D" w:rsidR="0050704F" w:rsidRPr="00CB4BD3" w:rsidRDefault="0050704F" w:rsidP="004017D1">
      <w:pPr>
        <w:rPr>
          <w:rFonts w:ascii="Century Old Style Std" w:hAnsi="Century Old Style Std" w:cs="Arial"/>
        </w:rPr>
      </w:pPr>
      <w:r w:rsidRPr="00CB4BD3">
        <w:rPr>
          <w:rFonts w:ascii="Century Old Style Std" w:hAnsi="Century Old Style Std" w:cs="Arial"/>
        </w:rPr>
        <w:br w:type="page"/>
      </w:r>
    </w:p>
    <w:p w14:paraId="6905D41F" w14:textId="48FC384B" w:rsidR="00C80EE6" w:rsidRPr="001B070A" w:rsidRDefault="00C80EE6" w:rsidP="00290E7E">
      <w:pPr>
        <w:ind w:left="774" w:right="1134"/>
        <w:rPr>
          <w:b/>
          <w:bCs/>
        </w:rPr>
      </w:pPr>
      <w:r w:rsidRPr="001B070A">
        <w:rPr>
          <w:b/>
          <w:bCs/>
        </w:rPr>
        <w:t>Use the following additional questions</w:t>
      </w:r>
      <w:r w:rsidR="00213804">
        <w:rPr>
          <w:b/>
          <w:bCs/>
        </w:rPr>
        <w:t xml:space="preserve"> to</w:t>
      </w:r>
      <w:r w:rsidRPr="001B070A">
        <w:rPr>
          <w:b/>
          <w:bCs/>
        </w:rPr>
        <w:t xml:space="preserve"> help you understand </w:t>
      </w:r>
      <w:r w:rsidR="00D56DF0" w:rsidRPr="001B070A">
        <w:rPr>
          <w:b/>
          <w:bCs/>
        </w:rPr>
        <w:t xml:space="preserve">the </w:t>
      </w:r>
      <w:r w:rsidRPr="001B070A">
        <w:rPr>
          <w:b/>
          <w:bCs/>
        </w:rPr>
        <w:t>project stakeholders.</w:t>
      </w:r>
    </w:p>
    <w:p w14:paraId="7AFDE7AE" w14:textId="66373A58" w:rsidR="00C80EE6" w:rsidRPr="002975CD" w:rsidRDefault="00C80EE6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financial or emotional interest do they have in the outcome of your work? </w:t>
      </w:r>
    </w:p>
    <w:p w14:paraId="79ADFC76" w14:textId="7BA98328" w:rsidR="00C80EE6" w:rsidRPr="002975CD" w:rsidRDefault="00C80EE6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Is it positive or negative?</w:t>
      </w:r>
    </w:p>
    <w:p w14:paraId="0A57F95B" w14:textId="405F609B" w:rsidR="009F1362" w:rsidRPr="002975CD" w:rsidRDefault="004B2121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 would your dream outcome (for this project) be?</w:t>
      </w:r>
    </w:p>
    <w:p w14:paraId="6C05BD5F" w14:textId="0EC3CDFE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does success look like </w:t>
      </w:r>
      <w:r w:rsidR="003A258C" w:rsidRPr="002975CD">
        <w:t xml:space="preserve">for </w:t>
      </w:r>
      <w:r w:rsidR="002C63C0" w:rsidRPr="002975CD">
        <w:t>you</w:t>
      </w:r>
      <w:r w:rsidR="00C71B1B" w:rsidRPr="002975CD">
        <w:t>rs</w:t>
      </w:r>
      <w:r w:rsidRPr="002975CD">
        <w:t xml:space="preserve"> and </w:t>
      </w:r>
      <w:r w:rsidR="003A258C" w:rsidRPr="002975CD">
        <w:t>their</w:t>
      </w:r>
      <w:r w:rsidR="00C71B1B" w:rsidRPr="002975CD">
        <w:t>s</w:t>
      </w:r>
      <w:r w:rsidR="003A258C" w:rsidRPr="002975CD">
        <w:t xml:space="preserve"> </w:t>
      </w:r>
      <w:r w:rsidRPr="002975CD">
        <w:t>team?</w:t>
      </w:r>
    </w:p>
    <w:p w14:paraId="333ED0E3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 problems are most important for them that you are trying to solve?</w:t>
      </w:r>
    </w:p>
    <w:p w14:paraId="0BE0532F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In your words, what are the problems you should be trying to solve?</w:t>
      </w:r>
    </w:p>
    <w:p w14:paraId="37E3E6D3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are your needs and concerns? </w:t>
      </w:r>
    </w:p>
    <w:p w14:paraId="3D1B01B2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What’s the most important thing for us to get right?</w:t>
      </w:r>
    </w:p>
    <w:p w14:paraId="501CE9B9" w14:textId="24172AB5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How would you characteri</w:t>
      </w:r>
      <w:r w:rsidR="008F4D41" w:rsidRPr="002975CD">
        <w:t>s</w:t>
      </w:r>
      <w:r w:rsidRPr="002975CD">
        <w:t>e the target audience?</w:t>
      </w:r>
    </w:p>
    <w:p w14:paraId="003F32CE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If you could ask users one thing, what would it be?</w:t>
      </w:r>
    </w:p>
    <w:p w14:paraId="138CBF16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affects or influences them? </w:t>
      </w:r>
    </w:p>
    <w:p w14:paraId="198B75F4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do they believe? </w:t>
      </w:r>
    </w:p>
    <w:p w14:paraId="1638D403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do they value? </w:t>
      </w:r>
    </w:p>
    <w:p w14:paraId="1D2A2FDF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 motivates them? What motivates them most of all?</w:t>
      </w:r>
    </w:p>
    <w:p w14:paraId="767B2D32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 is their current opinion of our work? Is it based on good information?</w:t>
      </w:r>
    </w:p>
    <w:p w14:paraId="6E81C981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Who influences their opinions generally, and who influences their opinion of us?</w:t>
      </w:r>
    </w:p>
    <w:p w14:paraId="041C3AE6" w14:textId="62893BAD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Do some of these influencers</w:t>
      </w:r>
      <w:r w:rsidR="00882DD4" w:rsidRPr="002975CD">
        <w:t>, therefore,</w:t>
      </w:r>
      <w:r w:rsidRPr="002975CD">
        <w:t xml:space="preserve"> become important stakeholders in their own right? </w:t>
      </w:r>
    </w:p>
    <w:p w14:paraId="4A0C45B9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If they are not likely to be positive, what will win them around to support your project? </w:t>
      </w:r>
    </w:p>
    <w:p w14:paraId="53DB9E93" w14:textId="5606372D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If you don</w:t>
      </w:r>
      <w:r w:rsidR="008F4D41" w:rsidRPr="002975CD">
        <w:t>’</w:t>
      </w:r>
      <w:r w:rsidRPr="002975CD">
        <w:t>t think you will be able to win them around, how will you manage their opposition?</w:t>
      </w:r>
    </w:p>
    <w:p w14:paraId="0394929F" w14:textId="71F458CC" w:rsidR="001B1250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Who</w:t>
      </w:r>
      <w:r w:rsidR="00882DD4" w:rsidRPr="002975CD">
        <w:t>se</w:t>
      </w:r>
      <w:r w:rsidRPr="002975CD">
        <w:t xml:space="preserve"> interests might interfere with yours?</w:t>
      </w:r>
    </w:p>
    <w:p w14:paraId="04450448" w14:textId="7B839FC0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 would be a reason why we would not be able to get this outcome?</w:t>
      </w:r>
    </w:p>
    <w:p w14:paraId="66C1F108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If you and you alone had full control over the project, what would you do differently?</w:t>
      </w:r>
    </w:p>
    <w:p w14:paraId="3948A68F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Who else should we talk to?</w:t>
      </w:r>
    </w:p>
    <w:p w14:paraId="332A8FF2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How will you know if this is successful?</w:t>
      </w:r>
    </w:p>
    <w:p w14:paraId="02E10225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information do they want from you? How do they want to receive information from you? </w:t>
      </w:r>
    </w:p>
    <w:p w14:paraId="0D1C0702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What is the best way of communicating your message to them?</w:t>
      </w:r>
    </w:p>
    <w:p w14:paraId="074588BC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What potential threats or opportunities do they represent? </w:t>
      </w:r>
    </w:p>
    <w:p w14:paraId="119B56D4" w14:textId="77777777" w:rsidR="009F1362" w:rsidRPr="002975CD" w:rsidRDefault="009F1362" w:rsidP="00290E7E">
      <w:pPr>
        <w:pStyle w:val="ListParagraph"/>
        <w:numPr>
          <w:ilvl w:val="0"/>
          <w:numId w:val="32"/>
        </w:numPr>
        <w:ind w:left="1134" w:right="1134"/>
      </w:pPr>
      <w:r w:rsidRPr="002975CD">
        <w:t>Who else might be influenced by their opinions? Do these people become stakeholders in their own right?</w:t>
      </w:r>
    </w:p>
    <w:p w14:paraId="7A5F283C" w14:textId="7D8DB53D" w:rsidR="00703900" w:rsidRPr="00CB4BD3" w:rsidRDefault="00703900" w:rsidP="004017D1">
      <w:r w:rsidRPr="00CB4BD3">
        <w:br w:type="page"/>
      </w:r>
    </w:p>
    <w:p w14:paraId="5FAB6730" w14:textId="0ED93C54" w:rsidR="007E7350" w:rsidRPr="00290E7E" w:rsidRDefault="007E7350" w:rsidP="00290E7E">
      <w:pPr>
        <w:pStyle w:val="Heading1"/>
      </w:pPr>
      <w:r w:rsidRPr="00290E7E">
        <w:t>Prioritise your stakeholders</w:t>
      </w:r>
    </w:p>
    <w:p w14:paraId="20690FF5" w14:textId="384F9246" w:rsidR="00BB1422" w:rsidRPr="00CB4BD3" w:rsidRDefault="00F41685" w:rsidP="004017D1">
      <w:r w:rsidRPr="00CB4BD3">
        <w:t>Detailed analysis of stakeholders (power-interest matrix):</w:t>
      </w:r>
    </w:p>
    <w:p w14:paraId="154F0542" w14:textId="13897545" w:rsidR="00657451" w:rsidRPr="00CB4BD3" w:rsidRDefault="00657451" w:rsidP="004017D1"/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264"/>
        <w:gridCol w:w="3175"/>
        <w:gridCol w:w="3176"/>
      </w:tblGrid>
      <w:tr w:rsidR="00773152" w:rsidRPr="00CB4BD3" w14:paraId="6AB3A082" w14:textId="77777777" w:rsidTr="002B6DA3">
        <w:trPr>
          <w:trHeight w:val="2268"/>
        </w:trPr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0A747956" w14:textId="2AE29C11" w:rsidR="00773152" w:rsidRPr="00CB4BD3" w:rsidRDefault="00773152" w:rsidP="004017D1">
            <w:r w:rsidRPr="00CB4BD3">
              <w:t xml:space="preserve">High </w:t>
            </w:r>
            <w:r w:rsidR="00F00654" w:rsidRPr="00CB4BD3">
              <w:t>power</w:t>
            </w:r>
            <w:r w:rsidR="000050D1">
              <w:t xml:space="preserve"> (</w:t>
            </w:r>
            <w:r w:rsidR="00F00654" w:rsidRPr="00CB4BD3">
              <w:t>influence</w:t>
            </w:r>
            <w:r w:rsidR="000050D1">
              <w:t>)</w:t>
            </w:r>
          </w:p>
        </w:tc>
        <w:tc>
          <w:tcPr>
            <w:tcW w:w="3175" w:type="dxa"/>
            <w:vAlign w:val="center"/>
          </w:tcPr>
          <w:p w14:paraId="315F84C0" w14:textId="0C420574" w:rsidR="004828B5" w:rsidRPr="002B6DA3" w:rsidRDefault="00773152" w:rsidP="004017D1">
            <w:r w:rsidRPr="002B6DA3">
              <w:t>Keep satisfied</w:t>
            </w:r>
          </w:p>
        </w:tc>
        <w:tc>
          <w:tcPr>
            <w:tcW w:w="3176" w:type="dxa"/>
            <w:vAlign w:val="center"/>
          </w:tcPr>
          <w:p w14:paraId="38748F8B" w14:textId="36F9297F" w:rsidR="00773152" w:rsidRPr="002B6DA3" w:rsidRDefault="00773152" w:rsidP="004017D1">
            <w:r w:rsidRPr="002B6DA3">
              <w:t>Manage closely</w:t>
            </w:r>
            <w:r w:rsidR="00252163" w:rsidRPr="002B6DA3">
              <w:br/>
              <w:t>(Key players)</w:t>
            </w:r>
          </w:p>
        </w:tc>
      </w:tr>
      <w:tr w:rsidR="00773152" w:rsidRPr="00CB4BD3" w14:paraId="1FBB5EDA" w14:textId="77777777" w:rsidTr="002B6DA3">
        <w:trPr>
          <w:trHeight w:val="2268"/>
        </w:trPr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08219357" w14:textId="718BA1BA" w:rsidR="00773152" w:rsidRPr="00CB4BD3" w:rsidRDefault="00773152" w:rsidP="004017D1">
            <w:r w:rsidRPr="00CB4BD3">
              <w:t xml:space="preserve">Low </w:t>
            </w:r>
            <w:r w:rsidR="00F00654" w:rsidRPr="00CB4BD3">
              <w:t>power</w:t>
            </w:r>
            <w:r w:rsidR="000050D1">
              <w:t xml:space="preserve"> (</w:t>
            </w:r>
            <w:r w:rsidR="00F00654" w:rsidRPr="00CB4BD3">
              <w:t>influence</w:t>
            </w:r>
            <w:r w:rsidR="000050D1">
              <w:t>)</w:t>
            </w:r>
          </w:p>
        </w:tc>
        <w:tc>
          <w:tcPr>
            <w:tcW w:w="3175" w:type="dxa"/>
            <w:vAlign w:val="center"/>
          </w:tcPr>
          <w:p w14:paraId="55F45C32" w14:textId="77777777" w:rsidR="00773152" w:rsidRPr="002B6DA3" w:rsidRDefault="00773152" w:rsidP="004017D1">
            <w:r w:rsidRPr="002B6DA3">
              <w:t xml:space="preserve">Monitor </w:t>
            </w:r>
            <w:r w:rsidRPr="002B6DA3">
              <w:br/>
              <w:t>(minimum effort)</w:t>
            </w:r>
          </w:p>
          <w:p w14:paraId="0B1E2A9B" w14:textId="040A6EAD" w:rsidR="004828B5" w:rsidRPr="002B6DA3" w:rsidRDefault="004828B5" w:rsidP="004017D1"/>
        </w:tc>
        <w:tc>
          <w:tcPr>
            <w:tcW w:w="3176" w:type="dxa"/>
            <w:vAlign w:val="center"/>
          </w:tcPr>
          <w:p w14:paraId="1F55200D" w14:textId="102CAD3E" w:rsidR="00773152" w:rsidRPr="002B6DA3" w:rsidRDefault="00773152" w:rsidP="004017D1">
            <w:r w:rsidRPr="002B6DA3">
              <w:t>Keep informed</w:t>
            </w:r>
          </w:p>
        </w:tc>
      </w:tr>
      <w:tr w:rsidR="00773152" w:rsidRPr="00CB4BD3" w14:paraId="0E11AB7B" w14:textId="77777777" w:rsidTr="006D77A7">
        <w:trPr>
          <w:trHeight w:val="602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23299A6" w14:textId="5EFC40BC" w:rsidR="00773152" w:rsidRPr="00CB4BD3" w:rsidRDefault="00773152" w:rsidP="004017D1"/>
        </w:tc>
        <w:tc>
          <w:tcPr>
            <w:tcW w:w="3175" w:type="dxa"/>
            <w:tcBorders>
              <w:left w:val="nil"/>
              <w:bottom w:val="nil"/>
              <w:right w:val="nil"/>
            </w:tcBorders>
            <w:vAlign w:val="center"/>
          </w:tcPr>
          <w:p w14:paraId="1A3D67F3" w14:textId="6EB6C052" w:rsidR="00773152" w:rsidRPr="00CB4BD3" w:rsidRDefault="00773152" w:rsidP="004017D1">
            <w:r w:rsidRPr="00CB4BD3">
              <w:t>Low interest</w:t>
            </w:r>
          </w:p>
        </w:tc>
        <w:tc>
          <w:tcPr>
            <w:tcW w:w="3176" w:type="dxa"/>
            <w:tcBorders>
              <w:left w:val="nil"/>
              <w:bottom w:val="nil"/>
              <w:right w:val="nil"/>
            </w:tcBorders>
            <w:vAlign w:val="center"/>
          </w:tcPr>
          <w:p w14:paraId="40C98575" w14:textId="0FC5FE8B" w:rsidR="00773152" w:rsidRPr="00CB4BD3" w:rsidRDefault="00773152" w:rsidP="004017D1">
            <w:r w:rsidRPr="00CB4BD3">
              <w:t>High interest</w:t>
            </w:r>
          </w:p>
        </w:tc>
      </w:tr>
    </w:tbl>
    <w:p w14:paraId="1B6485B3" w14:textId="0BDEBD48" w:rsidR="00657451" w:rsidRPr="00CB4BD3" w:rsidRDefault="00657451" w:rsidP="004017D1"/>
    <w:p w14:paraId="01AFE2DB" w14:textId="48760904" w:rsidR="00432693" w:rsidRDefault="00432693" w:rsidP="004017D1">
      <w:pPr>
        <w:rPr>
          <w:rFonts w:eastAsiaTheme="minorHAnsi"/>
          <w:lang w:eastAsia="en-US"/>
        </w:rPr>
      </w:pPr>
      <w:r w:rsidRPr="00CB4BD3">
        <w:rPr>
          <w:rFonts w:eastAsiaTheme="minorHAnsi"/>
          <w:lang w:eastAsia="en-US"/>
        </w:rPr>
        <w:t>Someone</w:t>
      </w:r>
      <w:r w:rsidR="008F4D41">
        <w:rPr>
          <w:rFonts w:eastAsiaTheme="minorHAnsi"/>
          <w:lang w:eastAsia="en-US"/>
        </w:rPr>
        <w:t>’</w:t>
      </w:r>
      <w:r w:rsidRPr="00CB4BD3">
        <w:rPr>
          <w:rFonts w:eastAsiaTheme="minorHAnsi"/>
          <w:lang w:eastAsia="en-US"/>
        </w:rPr>
        <w:t>s position on the grid shows you the actions you have to take with them</w:t>
      </w:r>
      <w:r w:rsidR="00D67B3A">
        <w:rPr>
          <w:rFonts w:eastAsiaTheme="minorHAnsi"/>
          <w:lang w:eastAsia="en-US"/>
        </w:rPr>
        <w:t xml:space="preserve"> </w:t>
      </w:r>
      <w:r w:rsidR="00505274" w:rsidRPr="00CB4BD3">
        <w:rPr>
          <w:rStyle w:val="e24kjd"/>
          <w:b/>
          <w:bCs/>
        </w:rPr>
        <w:t>(</w:t>
      </w:r>
      <w:r w:rsidR="00D67B3A" w:rsidRPr="00D67B3A">
        <w:rPr>
          <w:rStyle w:val="e24kjd"/>
        </w:rPr>
        <w:t>the</w:t>
      </w:r>
      <w:r w:rsidR="00D67B3A">
        <w:rPr>
          <w:rStyle w:val="e24kjd"/>
          <w:b/>
          <w:bCs/>
        </w:rPr>
        <w:t xml:space="preserve"> </w:t>
      </w:r>
      <w:r w:rsidR="00505274" w:rsidRPr="00CB4BD3">
        <w:rPr>
          <w:rStyle w:val="e24kjd"/>
          <w:b/>
          <w:bCs/>
        </w:rPr>
        <w:t>interest</w:t>
      </w:r>
      <w:r w:rsidR="00505274" w:rsidRPr="00CB4BD3">
        <w:rPr>
          <w:rStyle w:val="e24kjd"/>
        </w:rPr>
        <w:t xml:space="preserve"> a stakeholder has in a project or organisation</w:t>
      </w:r>
      <w:r w:rsidR="008F4D41">
        <w:rPr>
          <w:rStyle w:val="e24kjd"/>
        </w:rPr>
        <w:t>’</w:t>
      </w:r>
      <w:r w:rsidR="00505274" w:rsidRPr="00CB4BD3">
        <w:rPr>
          <w:rStyle w:val="e24kjd"/>
        </w:rPr>
        <w:t>s chosen strateg</w:t>
      </w:r>
      <w:r w:rsidR="0007314C">
        <w:rPr>
          <w:rStyle w:val="e24kjd"/>
        </w:rPr>
        <w:t>y</w:t>
      </w:r>
      <w:r w:rsidR="00505274" w:rsidRPr="00CB4BD3">
        <w:rPr>
          <w:rStyle w:val="e24kjd"/>
        </w:rPr>
        <w:t>)</w:t>
      </w:r>
      <w:r w:rsidRPr="00CB4BD3">
        <w:rPr>
          <w:rFonts w:eastAsiaTheme="minorHAnsi"/>
          <w:lang w:eastAsia="en-US"/>
        </w:rPr>
        <w:t>:</w:t>
      </w:r>
    </w:p>
    <w:p w14:paraId="1E3CC7F3" w14:textId="77777777" w:rsidR="00C71B1B" w:rsidRPr="00CB4BD3" w:rsidRDefault="00C71B1B" w:rsidP="004017D1">
      <w:pPr>
        <w:rPr>
          <w:rFonts w:eastAsiaTheme="minorHAnsi"/>
          <w:lang w:eastAsia="en-US"/>
        </w:rPr>
      </w:pPr>
    </w:p>
    <w:p w14:paraId="0633FA5D" w14:textId="38F89484" w:rsidR="00432693" w:rsidRPr="00CB4BD3" w:rsidRDefault="00432693" w:rsidP="004017D1">
      <w:pPr>
        <w:pStyle w:val="ListParagraph"/>
        <w:numPr>
          <w:ilvl w:val="0"/>
          <w:numId w:val="9"/>
        </w:numPr>
      </w:pPr>
      <w:r w:rsidRPr="00CB4BD3">
        <w:t>High influence, interested people: these are the people you must fully engage and make the greatest efforts to satisfy. These stakeholders should shape your project in the early stages.</w:t>
      </w:r>
    </w:p>
    <w:p w14:paraId="3690FD0E" w14:textId="32B73D1C" w:rsidR="00432693" w:rsidRPr="00CB4BD3" w:rsidRDefault="00432693" w:rsidP="004017D1">
      <w:pPr>
        <w:pStyle w:val="ListParagraph"/>
      </w:pPr>
      <w:r w:rsidRPr="00CB4BD3">
        <w:t>Not only does this make it more likely that they will support you in the future</w:t>
      </w:r>
      <w:r w:rsidR="0007314C">
        <w:t>,</w:t>
      </w:r>
      <w:r w:rsidRPr="00CB4BD3">
        <w:t xml:space="preserve"> but their input</w:t>
      </w:r>
      <w:r w:rsidR="00B7754A" w:rsidRPr="00CB4BD3">
        <w:t xml:space="preserve"> </w:t>
      </w:r>
      <w:r w:rsidRPr="00CB4BD3">
        <w:t>can aid the quality of your project. They can also assist with gaining the correct level of</w:t>
      </w:r>
      <w:r w:rsidR="00B7754A" w:rsidRPr="00CB4BD3">
        <w:t xml:space="preserve"> </w:t>
      </w:r>
      <w:r w:rsidRPr="00CB4BD3">
        <w:t>resources for your project.</w:t>
      </w:r>
    </w:p>
    <w:p w14:paraId="4E4F1794" w14:textId="42FF9B60" w:rsidR="00432693" w:rsidRPr="00CB4BD3" w:rsidRDefault="00432693" w:rsidP="004017D1">
      <w:pPr>
        <w:pStyle w:val="ListParagraph"/>
        <w:numPr>
          <w:ilvl w:val="0"/>
          <w:numId w:val="7"/>
        </w:numPr>
      </w:pPr>
      <w:r w:rsidRPr="00CB4BD3">
        <w:t>High influence, less interested people: put enough work in with these people to keep them satisfied,</w:t>
      </w:r>
      <w:r w:rsidR="004B0377" w:rsidRPr="00CB4BD3">
        <w:t xml:space="preserve"> </w:t>
      </w:r>
      <w:r w:rsidRPr="00CB4BD3">
        <w:t>but not so much that they become bored with your message.</w:t>
      </w:r>
    </w:p>
    <w:p w14:paraId="5F8205D2" w14:textId="31054866" w:rsidR="00432693" w:rsidRPr="00CB4BD3" w:rsidRDefault="00432693" w:rsidP="004017D1">
      <w:pPr>
        <w:pStyle w:val="ListParagraph"/>
        <w:numPr>
          <w:ilvl w:val="0"/>
          <w:numId w:val="7"/>
        </w:numPr>
      </w:pPr>
      <w:r w:rsidRPr="00CB4BD3">
        <w:t>Low influence, interested people: keep these people adequately informed and talk to them to</w:t>
      </w:r>
      <w:r w:rsidR="00B7754A" w:rsidRPr="00CB4BD3">
        <w:t xml:space="preserve"> </w:t>
      </w:r>
      <w:r w:rsidRPr="00CB4BD3">
        <w:t>ensure that no major issues arise. These people can often be very helpful with the detail</w:t>
      </w:r>
      <w:r w:rsidR="0007314C">
        <w:t>s</w:t>
      </w:r>
      <w:r w:rsidRPr="00CB4BD3">
        <w:t xml:space="preserve"> of</w:t>
      </w:r>
      <w:r w:rsidR="00B7754A" w:rsidRPr="00CB4BD3">
        <w:t xml:space="preserve"> </w:t>
      </w:r>
      <w:r w:rsidRPr="00CB4BD3">
        <w:t>your project.</w:t>
      </w:r>
    </w:p>
    <w:p w14:paraId="4906A225" w14:textId="5533BD16" w:rsidR="00432693" w:rsidRPr="00CB4BD3" w:rsidRDefault="00432693" w:rsidP="004017D1">
      <w:pPr>
        <w:pStyle w:val="ListParagraph"/>
        <w:numPr>
          <w:ilvl w:val="0"/>
          <w:numId w:val="7"/>
        </w:numPr>
      </w:pPr>
      <w:r w:rsidRPr="00CB4BD3">
        <w:t>Low influence, less interested people: again, monitor these people, but do not bore them with</w:t>
      </w:r>
      <w:r w:rsidR="00B7754A" w:rsidRPr="00CB4BD3">
        <w:t xml:space="preserve"> </w:t>
      </w:r>
      <w:r w:rsidRPr="00CB4BD3">
        <w:t>excessive communication.</w:t>
      </w:r>
    </w:p>
    <w:p w14:paraId="063378EF" w14:textId="77777777" w:rsidR="004B0377" w:rsidRPr="00CB4BD3" w:rsidRDefault="004B0377" w:rsidP="004017D1">
      <w:pPr>
        <w:rPr>
          <w:rFonts w:eastAsiaTheme="minorHAnsi"/>
        </w:rPr>
      </w:pPr>
    </w:p>
    <w:p w14:paraId="1AEEA153" w14:textId="47B15F77" w:rsidR="00EA3916" w:rsidRPr="00CB4BD3" w:rsidRDefault="00432693" w:rsidP="004017D1">
      <w:pPr>
        <w:rPr>
          <w:rFonts w:eastAsiaTheme="minorHAnsi"/>
        </w:rPr>
      </w:pPr>
      <w:r w:rsidRPr="00CB4BD3">
        <w:rPr>
          <w:rFonts w:eastAsiaTheme="minorHAnsi"/>
        </w:rPr>
        <w:t xml:space="preserve">When </w:t>
      </w:r>
      <w:r w:rsidR="002B6DA3">
        <w:rPr>
          <w:rFonts w:eastAsiaTheme="minorHAnsi"/>
        </w:rPr>
        <w:t>charting</w:t>
      </w:r>
      <w:r w:rsidRPr="00CB4BD3">
        <w:rPr>
          <w:rFonts w:eastAsiaTheme="minorHAnsi"/>
        </w:rPr>
        <w:t xml:space="preserve"> stakeholder’s position on your grid, you can use colour coding to identify which</w:t>
      </w:r>
      <w:r w:rsidR="004B0377" w:rsidRPr="00CB4BD3">
        <w:rPr>
          <w:rFonts w:eastAsiaTheme="minorHAnsi"/>
        </w:rPr>
        <w:t xml:space="preserve"> </w:t>
      </w:r>
      <w:r w:rsidRPr="00CB4BD3">
        <w:rPr>
          <w:rFonts w:eastAsiaTheme="minorHAnsi"/>
        </w:rPr>
        <w:t xml:space="preserve">stakeholders are expected to be </w:t>
      </w:r>
      <w:r w:rsidR="006F39D3">
        <w:rPr>
          <w:rFonts w:eastAsiaTheme="minorHAnsi"/>
        </w:rPr>
        <w:t>“</w:t>
      </w:r>
      <w:r w:rsidRPr="00CB4BD3">
        <w:rPr>
          <w:rFonts w:eastAsiaTheme="minorHAnsi"/>
        </w:rPr>
        <w:t>blockers</w:t>
      </w:r>
      <w:r w:rsidR="006F39D3">
        <w:rPr>
          <w:rFonts w:eastAsiaTheme="minorHAnsi"/>
        </w:rPr>
        <w:t>”</w:t>
      </w:r>
      <w:r w:rsidRPr="00CB4BD3">
        <w:rPr>
          <w:rFonts w:eastAsiaTheme="minorHAnsi"/>
        </w:rPr>
        <w:t xml:space="preserve"> or critics and which are likely to be </w:t>
      </w:r>
      <w:r w:rsidR="006F39D3">
        <w:rPr>
          <w:rFonts w:eastAsiaTheme="minorHAnsi"/>
        </w:rPr>
        <w:t>“</w:t>
      </w:r>
      <w:r w:rsidRPr="00CB4BD3">
        <w:rPr>
          <w:rFonts w:eastAsiaTheme="minorHAnsi"/>
        </w:rPr>
        <w:t>advocates</w:t>
      </w:r>
      <w:r w:rsidR="006F39D3">
        <w:rPr>
          <w:rFonts w:eastAsiaTheme="minorHAnsi"/>
        </w:rPr>
        <w:t>”</w:t>
      </w:r>
      <w:r w:rsidRPr="00CB4BD3">
        <w:rPr>
          <w:rFonts w:eastAsiaTheme="minorHAnsi"/>
        </w:rPr>
        <w:t xml:space="preserve"> and</w:t>
      </w:r>
      <w:r w:rsidR="004B0377" w:rsidRPr="00CB4BD3">
        <w:rPr>
          <w:rFonts w:eastAsiaTheme="minorHAnsi"/>
        </w:rPr>
        <w:t xml:space="preserve"> </w:t>
      </w:r>
      <w:r w:rsidRPr="00CB4BD3">
        <w:rPr>
          <w:rFonts w:eastAsiaTheme="minorHAnsi"/>
        </w:rPr>
        <w:t>supporters o</w:t>
      </w:r>
      <w:r w:rsidR="00691A31">
        <w:rPr>
          <w:rFonts w:eastAsiaTheme="minorHAnsi"/>
        </w:rPr>
        <w:t>f</w:t>
      </w:r>
      <w:r w:rsidRPr="00CB4BD3">
        <w:rPr>
          <w:rFonts w:eastAsiaTheme="minorHAnsi"/>
        </w:rPr>
        <w:t xml:space="preserve"> your project</w:t>
      </w:r>
      <w:r w:rsidR="002B6DA3">
        <w:rPr>
          <w:rFonts w:eastAsiaTheme="minorHAnsi"/>
        </w:rPr>
        <w:t>, team, or company</w:t>
      </w:r>
      <w:r w:rsidR="00D16D91">
        <w:rPr>
          <w:rFonts w:eastAsiaTheme="minorHAnsi"/>
        </w:rPr>
        <w:t>. Chart</w:t>
      </w:r>
      <w:r w:rsidRPr="00CB4BD3">
        <w:rPr>
          <w:rFonts w:eastAsiaTheme="minorHAnsi"/>
        </w:rPr>
        <w:t xml:space="preserve"> </w:t>
      </w:r>
      <w:r w:rsidR="00D16D91">
        <w:rPr>
          <w:rFonts w:eastAsiaTheme="minorHAnsi"/>
        </w:rPr>
        <w:t xml:space="preserve">the </w:t>
      </w:r>
      <w:r w:rsidRPr="00CB4BD3">
        <w:rPr>
          <w:rFonts w:eastAsiaTheme="minorHAnsi"/>
        </w:rPr>
        <w:t xml:space="preserve">advocates and supporters in </w:t>
      </w:r>
      <w:r w:rsidRPr="00CB4BD3">
        <w:rPr>
          <w:rFonts w:eastAsiaTheme="minorHAnsi"/>
          <w:highlight w:val="green"/>
        </w:rPr>
        <w:t>green</w:t>
      </w:r>
      <w:r w:rsidRPr="00CB4BD3">
        <w:rPr>
          <w:rFonts w:eastAsiaTheme="minorHAnsi"/>
        </w:rPr>
        <w:t xml:space="preserve">, blockers and critics in </w:t>
      </w:r>
      <w:r w:rsidRPr="00CB4BD3">
        <w:rPr>
          <w:rFonts w:eastAsiaTheme="minorHAnsi"/>
          <w:highlight w:val="red"/>
        </w:rPr>
        <w:t>red</w:t>
      </w:r>
      <w:r w:rsidRPr="00CB4BD3">
        <w:rPr>
          <w:rFonts w:eastAsiaTheme="minorHAnsi"/>
        </w:rPr>
        <w:t>, and</w:t>
      </w:r>
      <w:r w:rsidR="004B0377" w:rsidRPr="00CB4BD3">
        <w:rPr>
          <w:rFonts w:eastAsiaTheme="minorHAnsi"/>
        </w:rPr>
        <w:t xml:space="preserve"> </w:t>
      </w:r>
      <w:r w:rsidRPr="00CB4BD3">
        <w:rPr>
          <w:rFonts w:eastAsiaTheme="minorHAnsi"/>
        </w:rPr>
        <w:t xml:space="preserve">others who are neutral in </w:t>
      </w:r>
      <w:r w:rsidRPr="00CB4BD3">
        <w:rPr>
          <w:rFonts w:eastAsiaTheme="minorHAnsi"/>
          <w:highlight w:val="cyan"/>
        </w:rPr>
        <w:t>blue</w:t>
      </w:r>
      <w:r w:rsidRPr="00CB4BD3">
        <w:rPr>
          <w:rFonts w:eastAsiaTheme="minorHAnsi"/>
        </w:rPr>
        <w:t>.</w:t>
      </w:r>
      <w:r w:rsidR="00EA3916" w:rsidRPr="00CB4BD3">
        <w:rPr>
          <w:rFonts w:eastAsiaTheme="minorHAnsi"/>
        </w:rPr>
        <w:br w:type="page"/>
      </w:r>
    </w:p>
    <w:p w14:paraId="09435BFE" w14:textId="79023583" w:rsidR="00C95898" w:rsidRPr="00032F0D" w:rsidRDefault="00032F0D" w:rsidP="00D16D91">
      <w:pPr>
        <w:pStyle w:val="Heading1"/>
      </w:pPr>
      <w:r w:rsidRPr="00032F0D">
        <w:t>Create Stakeholder’s cloakroom</w:t>
      </w:r>
    </w:p>
    <w:p w14:paraId="421EFF79" w14:textId="64CBDF7E" w:rsidR="00032F0D" w:rsidRDefault="00032F0D" w:rsidP="004017D1">
      <w:pPr>
        <w:rPr>
          <w:rFonts w:eastAsiaTheme="minorHAnsi"/>
        </w:rPr>
      </w:pPr>
    </w:p>
    <w:p w14:paraId="0A16E08C" w14:textId="6226775E" w:rsidR="0051451E" w:rsidRDefault="008F3FDD" w:rsidP="004017D1">
      <w:pPr>
        <w:rPr>
          <w:rFonts w:eastAsiaTheme="minorHAnsi"/>
        </w:rPr>
      </w:pPr>
      <w:r w:rsidRPr="008F3FDD">
        <w:rPr>
          <w:rFonts w:eastAsiaTheme="minorHAnsi"/>
        </w:rPr>
        <w:t>”Stakeholder Cloakrooms”</w:t>
      </w:r>
      <w:r>
        <w:rPr>
          <w:rFonts w:eastAsiaTheme="minorHAnsi"/>
        </w:rPr>
        <w:t xml:space="preserve"> is a </w:t>
      </w:r>
      <w:r w:rsidRPr="008F3FDD">
        <w:rPr>
          <w:rFonts w:eastAsiaTheme="minorHAnsi"/>
        </w:rPr>
        <w:t>CMC approach to identify stakeholders</w:t>
      </w:r>
      <w:r>
        <w:rPr>
          <w:rFonts w:eastAsiaTheme="minorHAnsi"/>
        </w:rPr>
        <w:t xml:space="preserve"> </w:t>
      </w:r>
      <w:r w:rsidRPr="008F3FDD">
        <w:rPr>
          <w:rFonts w:eastAsiaTheme="minorHAnsi"/>
        </w:rPr>
        <w:t>and the overall aims related</w:t>
      </w:r>
      <w:r>
        <w:rPr>
          <w:rFonts w:eastAsiaTheme="minorHAnsi"/>
          <w:lang w:val="sl-SI"/>
        </w:rPr>
        <w:t xml:space="preserve"> </w:t>
      </w:r>
      <w:r w:rsidRPr="008F3FDD">
        <w:rPr>
          <w:rFonts w:eastAsiaTheme="minorHAnsi"/>
        </w:rPr>
        <w:t>to each stakeholder</w:t>
      </w:r>
      <w:r w:rsidR="0051451E">
        <w:rPr>
          <w:rFonts w:eastAsiaTheme="minorHAnsi"/>
        </w:rPr>
        <w:t xml:space="preserve">. </w:t>
      </w:r>
      <w:r w:rsidR="0051451E" w:rsidRPr="0051451E">
        <w:rPr>
          <w:rFonts w:eastAsiaTheme="minorHAnsi"/>
        </w:rPr>
        <w:t>Each stakeholder has their own</w:t>
      </w:r>
      <w:r w:rsidR="0051451E">
        <w:rPr>
          <w:rFonts w:eastAsiaTheme="minorHAnsi"/>
        </w:rPr>
        <w:t xml:space="preserve"> </w:t>
      </w:r>
      <w:r w:rsidR="0051451E" w:rsidRPr="0051451E">
        <w:rPr>
          <w:rFonts w:eastAsiaTheme="minorHAnsi"/>
        </w:rPr>
        <w:t>cloakroom</w:t>
      </w:r>
      <w:r w:rsidR="0051451E">
        <w:rPr>
          <w:rFonts w:eastAsiaTheme="minorHAnsi"/>
        </w:rPr>
        <w:t xml:space="preserve"> for projects and activities with respect to a particular aim in </w:t>
      </w:r>
      <w:r w:rsidR="00FE3B2A">
        <w:rPr>
          <w:rFonts w:eastAsiaTheme="minorHAnsi"/>
        </w:rPr>
        <w:t xml:space="preserve">their </w:t>
      </w:r>
      <w:r w:rsidR="0051451E">
        <w:rPr>
          <w:rFonts w:eastAsiaTheme="minorHAnsi"/>
        </w:rPr>
        <w:t xml:space="preserve">relationship. </w:t>
      </w:r>
    </w:p>
    <w:p w14:paraId="11619416" w14:textId="677AD06E" w:rsidR="0051451E" w:rsidRPr="00A829C1" w:rsidRDefault="0051451E" w:rsidP="004017D1">
      <w:pPr>
        <w:rPr>
          <w:rFonts w:eastAsiaTheme="minorHAnsi"/>
        </w:rPr>
      </w:pPr>
    </w:p>
    <w:p w14:paraId="6053DC31" w14:textId="7570C388" w:rsidR="009A11AE" w:rsidRPr="00A829C1" w:rsidRDefault="00A60850" w:rsidP="004017D1">
      <w:pPr>
        <w:rPr>
          <w:rFonts w:eastAsiaTheme="minorHAnsi"/>
        </w:rPr>
      </w:pPr>
      <w:r w:rsidRPr="00A60850">
        <w:rPr>
          <w:rFonts w:eastAsiaTheme="minorHAnsi"/>
        </w:rPr>
        <w:t>Each hanger in</w:t>
      </w:r>
      <w:r w:rsidRPr="00A829C1">
        <w:rPr>
          <w:rFonts w:eastAsiaTheme="minorHAnsi"/>
        </w:rPr>
        <w:t xml:space="preserve"> </w:t>
      </w:r>
      <w:r w:rsidRPr="00A60850">
        <w:rPr>
          <w:rFonts w:eastAsiaTheme="minorHAnsi"/>
        </w:rPr>
        <w:t>a cloakroom</w:t>
      </w:r>
      <w:r w:rsidRPr="00A829C1">
        <w:rPr>
          <w:rFonts w:eastAsiaTheme="minorHAnsi"/>
        </w:rPr>
        <w:t xml:space="preserve"> </w:t>
      </w:r>
      <w:r w:rsidRPr="00A60850">
        <w:rPr>
          <w:rFonts w:eastAsiaTheme="minorHAnsi"/>
        </w:rPr>
        <w:t>represents an aim</w:t>
      </w:r>
      <w:r w:rsidRPr="00A829C1">
        <w:rPr>
          <w:rFonts w:eastAsiaTheme="minorHAnsi"/>
        </w:rPr>
        <w:t xml:space="preserve"> </w:t>
      </w:r>
      <w:r w:rsidRPr="00A60850">
        <w:rPr>
          <w:rFonts w:eastAsiaTheme="minorHAnsi"/>
        </w:rPr>
        <w:t>in relation to that</w:t>
      </w:r>
      <w:r w:rsidRPr="00A829C1">
        <w:rPr>
          <w:rFonts w:eastAsiaTheme="minorHAnsi"/>
        </w:rPr>
        <w:t xml:space="preserve"> particular stakeholder. </w:t>
      </w:r>
      <w:r w:rsidR="009A11AE" w:rsidRPr="009A11AE">
        <w:rPr>
          <w:rFonts w:eastAsiaTheme="minorHAnsi"/>
        </w:rPr>
        <w:t>Studying the aims of each stakeholder</w:t>
      </w:r>
      <w:r w:rsidR="009A11AE" w:rsidRPr="00A829C1">
        <w:rPr>
          <w:rFonts w:eastAsiaTheme="minorHAnsi"/>
          <w:lang w:val="sl-SI"/>
        </w:rPr>
        <w:t xml:space="preserve"> </w:t>
      </w:r>
      <w:r w:rsidR="00843934">
        <w:rPr>
          <w:rFonts w:eastAsiaTheme="minorHAnsi"/>
        </w:rPr>
        <w:t>on</w:t>
      </w:r>
      <w:r w:rsidR="009A11AE" w:rsidRPr="009A11AE">
        <w:rPr>
          <w:rFonts w:eastAsiaTheme="minorHAnsi"/>
        </w:rPr>
        <w:t xml:space="preserve"> a regular basis helps you</w:t>
      </w:r>
      <w:r w:rsidR="009A11AE" w:rsidRPr="00A829C1">
        <w:rPr>
          <w:rFonts w:eastAsiaTheme="minorHAnsi"/>
        </w:rPr>
        <w:t xml:space="preserve"> f</w:t>
      </w:r>
      <w:r w:rsidR="009A11AE" w:rsidRPr="009A11AE">
        <w:rPr>
          <w:rFonts w:eastAsiaTheme="minorHAnsi"/>
        </w:rPr>
        <w:t>ocus on what matters</w:t>
      </w:r>
      <w:r w:rsidR="009A11AE" w:rsidRPr="00A829C1">
        <w:rPr>
          <w:rFonts w:eastAsiaTheme="minorHAnsi"/>
        </w:rPr>
        <w:t xml:space="preserve"> and prioritise goals and tasks</w:t>
      </w:r>
      <w:r w:rsidR="00A829C1" w:rsidRPr="00A829C1">
        <w:rPr>
          <w:rFonts w:eastAsiaTheme="minorHAnsi"/>
        </w:rPr>
        <w:t>. Continue with more stakeholders.</w:t>
      </w:r>
    </w:p>
    <w:p w14:paraId="2AB10FC3" w14:textId="0D40AAC6" w:rsidR="0051451E" w:rsidRPr="00A829C1" w:rsidRDefault="0051451E" w:rsidP="004017D1">
      <w:pPr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1765"/>
        <w:gridCol w:w="1927"/>
        <w:gridCol w:w="3982"/>
        <w:gridCol w:w="1269"/>
      </w:tblGrid>
      <w:tr w:rsidR="00A740FF" w:rsidRPr="00F63459" w14:paraId="14BCF671" w14:textId="77777777" w:rsidTr="00204161">
        <w:tc>
          <w:tcPr>
            <w:tcW w:w="9628" w:type="dxa"/>
            <w:gridSpan w:val="5"/>
          </w:tcPr>
          <w:p w14:paraId="40F1BBC3" w14:textId="0C5D0CF4" w:rsidR="00A740FF" w:rsidRPr="00F63459" w:rsidRDefault="00A740FF" w:rsidP="004017D1">
            <w:r w:rsidRPr="00F63459">
              <w:t>Stakeholder name:</w:t>
            </w:r>
            <w:r w:rsidR="00F63459" w:rsidRPr="00F63459">
              <w:t xml:space="preserve"> </w:t>
            </w:r>
            <w:r w:rsidR="00F63459" w:rsidRPr="00A260D5">
              <w:rPr>
                <w:b/>
                <w:bCs/>
                <w:sz w:val="28"/>
                <w:szCs w:val="32"/>
              </w:rPr>
              <w:t>e.g</w:t>
            </w:r>
            <w:r w:rsidR="00F63459" w:rsidRPr="00A260D5">
              <w:rPr>
                <w:b/>
                <w:bCs/>
                <w:i/>
                <w:iCs/>
                <w:sz w:val="28"/>
                <w:szCs w:val="32"/>
              </w:rPr>
              <w:t>. Employees</w:t>
            </w:r>
          </w:p>
        </w:tc>
      </w:tr>
      <w:tr w:rsidR="00F63459" w:rsidRPr="00CB4BD3" w14:paraId="43EB1720" w14:textId="77777777" w:rsidTr="00B94253">
        <w:tc>
          <w:tcPr>
            <w:tcW w:w="2450" w:type="dxa"/>
            <w:gridSpan w:val="2"/>
          </w:tcPr>
          <w:p w14:paraId="30471548" w14:textId="6A03A714" w:rsidR="00F63459" w:rsidRPr="00CB4BD3" w:rsidRDefault="00F63459" w:rsidP="004017D1">
            <w:r>
              <w:t>Overall aim:</w:t>
            </w:r>
          </w:p>
        </w:tc>
        <w:tc>
          <w:tcPr>
            <w:tcW w:w="7178" w:type="dxa"/>
            <w:gridSpan w:val="3"/>
          </w:tcPr>
          <w:p w14:paraId="14D17E68" w14:textId="5F73DC8D" w:rsidR="00F63459" w:rsidRPr="00A260D5" w:rsidRDefault="00F63459" w:rsidP="004017D1">
            <w:r w:rsidRPr="00A260D5">
              <w:t>Employeeship culture</w:t>
            </w:r>
          </w:p>
        </w:tc>
      </w:tr>
      <w:tr w:rsidR="00B94253" w:rsidRPr="00B94253" w14:paraId="22DD4491" w14:textId="77777777" w:rsidTr="00B94253">
        <w:trPr>
          <w:trHeight w:val="737"/>
        </w:trPr>
        <w:tc>
          <w:tcPr>
            <w:tcW w:w="685" w:type="dxa"/>
            <w:shd w:val="clear" w:color="auto" w:fill="B2292E"/>
            <w:noWrap/>
            <w:vAlign w:val="center"/>
          </w:tcPr>
          <w:p w14:paraId="2CE31213" w14:textId="181AC8E5" w:rsidR="00A740FF" w:rsidRPr="00B94253" w:rsidRDefault="00F63459" w:rsidP="004017D1">
            <w:r w:rsidRPr="00B94253">
              <w:t>#</w:t>
            </w:r>
          </w:p>
        </w:tc>
        <w:tc>
          <w:tcPr>
            <w:tcW w:w="3692" w:type="dxa"/>
            <w:gridSpan w:val="2"/>
            <w:shd w:val="clear" w:color="auto" w:fill="B2292E"/>
            <w:noWrap/>
            <w:vAlign w:val="center"/>
          </w:tcPr>
          <w:p w14:paraId="1E392883" w14:textId="097ED0D9" w:rsidR="00A740FF" w:rsidRPr="00B94253" w:rsidRDefault="003953A3" w:rsidP="004017D1">
            <w:r w:rsidRPr="00B94253">
              <w:t>Activity / Project / Elephant task</w:t>
            </w:r>
          </w:p>
        </w:tc>
        <w:tc>
          <w:tcPr>
            <w:tcW w:w="3982" w:type="dxa"/>
            <w:shd w:val="clear" w:color="auto" w:fill="B2292E"/>
            <w:noWrap/>
            <w:vAlign w:val="center"/>
          </w:tcPr>
          <w:p w14:paraId="11D3F99E" w14:textId="28FAE528" w:rsidR="00A740FF" w:rsidRPr="00B94253" w:rsidRDefault="003953A3" w:rsidP="004017D1">
            <w:r w:rsidRPr="00B94253">
              <w:t>Related goal</w:t>
            </w:r>
            <w:r w:rsidR="00B94253">
              <w:t xml:space="preserve"> / Key area</w:t>
            </w:r>
          </w:p>
        </w:tc>
        <w:tc>
          <w:tcPr>
            <w:tcW w:w="1269" w:type="dxa"/>
            <w:shd w:val="clear" w:color="auto" w:fill="B2292E"/>
            <w:noWrap/>
            <w:vAlign w:val="center"/>
          </w:tcPr>
          <w:p w14:paraId="0C1BD594" w14:textId="292B85B1" w:rsidR="00A740FF" w:rsidRPr="00B94253" w:rsidRDefault="00B94253" w:rsidP="004017D1">
            <w:r w:rsidRPr="00B94253">
              <w:t>Reference</w:t>
            </w:r>
          </w:p>
        </w:tc>
      </w:tr>
      <w:tr w:rsidR="00B94253" w:rsidRPr="00CB4BD3" w14:paraId="295DEA81" w14:textId="77777777" w:rsidTr="00B94253">
        <w:tc>
          <w:tcPr>
            <w:tcW w:w="685" w:type="dxa"/>
          </w:tcPr>
          <w:p w14:paraId="1D9C3230" w14:textId="09A41FF1" w:rsidR="00A740FF" w:rsidRPr="00CB4BD3" w:rsidRDefault="00F63459" w:rsidP="004017D1">
            <w:r>
              <w:t>1.</w:t>
            </w:r>
          </w:p>
        </w:tc>
        <w:tc>
          <w:tcPr>
            <w:tcW w:w="3692" w:type="dxa"/>
            <w:gridSpan w:val="2"/>
          </w:tcPr>
          <w:p w14:paraId="0C3E282B" w14:textId="49A0C057" w:rsidR="00A740FF" w:rsidRPr="00B94253" w:rsidRDefault="006568F8" w:rsidP="004017D1">
            <w:r w:rsidRPr="00B94253">
              <w:t>Attraction</w:t>
            </w:r>
          </w:p>
        </w:tc>
        <w:tc>
          <w:tcPr>
            <w:tcW w:w="3982" w:type="dxa"/>
          </w:tcPr>
          <w:p w14:paraId="4797AD19" w14:textId="77777777" w:rsidR="00A740FF" w:rsidRPr="00CB4BD3" w:rsidRDefault="00A740FF" w:rsidP="004017D1"/>
        </w:tc>
        <w:tc>
          <w:tcPr>
            <w:tcW w:w="1269" w:type="dxa"/>
          </w:tcPr>
          <w:p w14:paraId="20D869C2" w14:textId="77777777" w:rsidR="00A740FF" w:rsidRPr="00CB4BD3" w:rsidRDefault="00A740FF" w:rsidP="004017D1"/>
        </w:tc>
      </w:tr>
      <w:tr w:rsidR="00B94253" w:rsidRPr="00CB4BD3" w14:paraId="154C1776" w14:textId="77777777" w:rsidTr="00B94253">
        <w:tc>
          <w:tcPr>
            <w:tcW w:w="685" w:type="dxa"/>
          </w:tcPr>
          <w:p w14:paraId="12FA2517" w14:textId="68C12816" w:rsidR="00A740FF" w:rsidRPr="00CB4BD3" w:rsidRDefault="004078A4" w:rsidP="004017D1">
            <w:r>
              <w:t>2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216DAF1C" w14:textId="1BD92CEB" w:rsidR="00A740FF" w:rsidRPr="00B94253" w:rsidRDefault="006568F8" w:rsidP="004017D1">
            <w:r w:rsidRPr="00B94253">
              <w:t>Selection</w:t>
            </w:r>
          </w:p>
        </w:tc>
        <w:tc>
          <w:tcPr>
            <w:tcW w:w="3982" w:type="dxa"/>
          </w:tcPr>
          <w:p w14:paraId="07E39127" w14:textId="77777777" w:rsidR="00A740FF" w:rsidRPr="00CB4BD3" w:rsidRDefault="00A740FF" w:rsidP="004017D1"/>
        </w:tc>
        <w:tc>
          <w:tcPr>
            <w:tcW w:w="1269" w:type="dxa"/>
          </w:tcPr>
          <w:p w14:paraId="40443FB0" w14:textId="77777777" w:rsidR="00A740FF" w:rsidRPr="00CB4BD3" w:rsidRDefault="00A740FF" w:rsidP="004017D1"/>
        </w:tc>
      </w:tr>
      <w:tr w:rsidR="00B94253" w:rsidRPr="00CB4BD3" w14:paraId="7BDA2EE0" w14:textId="77777777" w:rsidTr="00B94253">
        <w:tc>
          <w:tcPr>
            <w:tcW w:w="685" w:type="dxa"/>
          </w:tcPr>
          <w:p w14:paraId="232CB926" w14:textId="2D59CAAD" w:rsidR="00A740FF" w:rsidRPr="00CB4BD3" w:rsidRDefault="004078A4" w:rsidP="004017D1">
            <w:r>
              <w:t>3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05C7B1E3" w14:textId="18AF89E2" w:rsidR="00A740FF" w:rsidRPr="00B94253" w:rsidRDefault="006568F8" w:rsidP="004017D1">
            <w:r w:rsidRPr="00B94253">
              <w:t>On-boarding/Induction</w:t>
            </w:r>
          </w:p>
        </w:tc>
        <w:tc>
          <w:tcPr>
            <w:tcW w:w="3982" w:type="dxa"/>
          </w:tcPr>
          <w:p w14:paraId="59000517" w14:textId="77777777" w:rsidR="00A740FF" w:rsidRPr="00CB4BD3" w:rsidRDefault="00A740FF" w:rsidP="004017D1"/>
        </w:tc>
        <w:tc>
          <w:tcPr>
            <w:tcW w:w="1269" w:type="dxa"/>
          </w:tcPr>
          <w:p w14:paraId="70D022F6" w14:textId="77777777" w:rsidR="00A740FF" w:rsidRPr="00CB4BD3" w:rsidRDefault="00A740FF" w:rsidP="004017D1"/>
        </w:tc>
      </w:tr>
      <w:tr w:rsidR="00B94253" w:rsidRPr="00CB4BD3" w14:paraId="4849DF7C" w14:textId="77777777" w:rsidTr="00B94253">
        <w:tc>
          <w:tcPr>
            <w:tcW w:w="685" w:type="dxa"/>
          </w:tcPr>
          <w:p w14:paraId="7C453CC9" w14:textId="5D2D4916" w:rsidR="00A740FF" w:rsidRPr="00CB4BD3" w:rsidRDefault="004078A4" w:rsidP="004017D1">
            <w:r>
              <w:t>4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0739DD24" w14:textId="2BE0C00E" w:rsidR="00A740FF" w:rsidRPr="00B94253" w:rsidRDefault="006568F8" w:rsidP="004017D1">
            <w:r w:rsidRPr="00B94253">
              <w:t>Professional training</w:t>
            </w:r>
          </w:p>
        </w:tc>
        <w:tc>
          <w:tcPr>
            <w:tcW w:w="3982" w:type="dxa"/>
          </w:tcPr>
          <w:p w14:paraId="51E553C4" w14:textId="77777777" w:rsidR="00A740FF" w:rsidRPr="00CB4BD3" w:rsidRDefault="00A740FF" w:rsidP="004017D1"/>
        </w:tc>
        <w:tc>
          <w:tcPr>
            <w:tcW w:w="1269" w:type="dxa"/>
          </w:tcPr>
          <w:p w14:paraId="65CB6E0D" w14:textId="77777777" w:rsidR="00A740FF" w:rsidRPr="00CB4BD3" w:rsidRDefault="00A740FF" w:rsidP="004017D1"/>
        </w:tc>
      </w:tr>
      <w:tr w:rsidR="00B94253" w:rsidRPr="00CB4BD3" w14:paraId="6C97B647" w14:textId="77777777" w:rsidTr="00B94253">
        <w:tc>
          <w:tcPr>
            <w:tcW w:w="685" w:type="dxa"/>
          </w:tcPr>
          <w:p w14:paraId="550F6E10" w14:textId="55EF6CC9" w:rsidR="00A740FF" w:rsidRPr="00CB4BD3" w:rsidRDefault="004078A4" w:rsidP="004017D1">
            <w:r>
              <w:t>5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4BFE49BB" w14:textId="0F5F7465" w:rsidR="00A740FF" w:rsidRPr="00B94253" w:rsidRDefault="006568F8" w:rsidP="004017D1">
            <w:r w:rsidRPr="00B94253">
              <w:t>General training</w:t>
            </w:r>
          </w:p>
        </w:tc>
        <w:tc>
          <w:tcPr>
            <w:tcW w:w="3982" w:type="dxa"/>
          </w:tcPr>
          <w:p w14:paraId="755F76AD" w14:textId="77777777" w:rsidR="00A740FF" w:rsidRPr="00CB4BD3" w:rsidRDefault="00A740FF" w:rsidP="004017D1"/>
        </w:tc>
        <w:tc>
          <w:tcPr>
            <w:tcW w:w="1269" w:type="dxa"/>
          </w:tcPr>
          <w:p w14:paraId="6A58D2B1" w14:textId="77777777" w:rsidR="00A740FF" w:rsidRPr="00CB4BD3" w:rsidRDefault="00A740FF" w:rsidP="004017D1"/>
        </w:tc>
      </w:tr>
      <w:tr w:rsidR="00B94253" w:rsidRPr="00CB4BD3" w14:paraId="5FEAFEFE" w14:textId="77777777" w:rsidTr="00B94253">
        <w:tc>
          <w:tcPr>
            <w:tcW w:w="685" w:type="dxa"/>
          </w:tcPr>
          <w:p w14:paraId="1338A3CD" w14:textId="7C514C77" w:rsidR="00A740FF" w:rsidRPr="00CB4BD3" w:rsidRDefault="004078A4" w:rsidP="004017D1">
            <w:r>
              <w:t>6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7EF0B96C" w14:textId="6FE66848" w:rsidR="00A740FF" w:rsidRPr="00B94253" w:rsidRDefault="006568F8" w:rsidP="004017D1">
            <w:r w:rsidRPr="00B94253">
              <w:t>Assessment</w:t>
            </w:r>
          </w:p>
        </w:tc>
        <w:tc>
          <w:tcPr>
            <w:tcW w:w="3982" w:type="dxa"/>
          </w:tcPr>
          <w:p w14:paraId="74066F26" w14:textId="77777777" w:rsidR="00A740FF" w:rsidRPr="00CB4BD3" w:rsidRDefault="00A740FF" w:rsidP="004017D1"/>
        </w:tc>
        <w:tc>
          <w:tcPr>
            <w:tcW w:w="1269" w:type="dxa"/>
          </w:tcPr>
          <w:p w14:paraId="35E2FC04" w14:textId="77777777" w:rsidR="00A740FF" w:rsidRPr="00CB4BD3" w:rsidRDefault="00A740FF" w:rsidP="004017D1"/>
        </w:tc>
      </w:tr>
      <w:tr w:rsidR="00B94253" w:rsidRPr="00CB4BD3" w14:paraId="2BC655D0" w14:textId="77777777" w:rsidTr="00B94253">
        <w:tc>
          <w:tcPr>
            <w:tcW w:w="685" w:type="dxa"/>
          </w:tcPr>
          <w:p w14:paraId="5545326F" w14:textId="7180FC05" w:rsidR="00A740FF" w:rsidRPr="00CB4BD3" w:rsidRDefault="004078A4" w:rsidP="004017D1">
            <w:r>
              <w:t>7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5AACB632" w14:textId="2CD10DC7" w:rsidR="00A740FF" w:rsidRPr="00B94253" w:rsidRDefault="006568F8" w:rsidP="004017D1">
            <w:r w:rsidRPr="00B94253">
              <w:t>Retention</w:t>
            </w:r>
          </w:p>
        </w:tc>
        <w:tc>
          <w:tcPr>
            <w:tcW w:w="3982" w:type="dxa"/>
          </w:tcPr>
          <w:p w14:paraId="2ED68F41" w14:textId="77777777" w:rsidR="00A740FF" w:rsidRPr="00CB4BD3" w:rsidRDefault="00A740FF" w:rsidP="004017D1"/>
        </w:tc>
        <w:tc>
          <w:tcPr>
            <w:tcW w:w="1269" w:type="dxa"/>
          </w:tcPr>
          <w:p w14:paraId="78428A73" w14:textId="77777777" w:rsidR="00A740FF" w:rsidRPr="00CB4BD3" w:rsidRDefault="00A740FF" w:rsidP="004017D1"/>
        </w:tc>
      </w:tr>
      <w:tr w:rsidR="00B94253" w:rsidRPr="00CB4BD3" w14:paraId="42E35018" w14:textId="77777777" w:rsidTr="00B94253">
        <w:tc>
          <w:tcPr>
            <w:tcW w:w="685" w:type="dxa"/>
          </w:tcPr>
          <w:p w14:paraId="72D6E619" w14:textId="12CD8556" w:rsidR="00A740FF" w:rsidRPr="00CB4BD3" w:rsidRDefault="004078A4" w:rsidP="004017D1">
            <w:r>
              <w:t>8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39464F9C" w14:textId="2CF6F435" w:rsidR="00A740FF" w:rsidRPr="00B94253" w:rsidRDefault="006568F8" w:rsidP="004017D1">
            <w:r w:rsidRPr="00B94253">
              <w:t>Inspiration</w:t>
            </w:r>
          </w:p>
        </w:tc>
        <w:tc>
          <w:tcPr>
            <w:tcW w:w="3982" w:type="dxa"/>
          </w:tcPr>
          <w:p w14:paraId="5968D755" w14:textId="77777777" w:rsidR="00A740FF" w:rsidRPr="00CB4BD3" w:rsidRDefault="00A740FF" w:rsidP="004017D1"/>
        </w:tc>
        <w:tc>
          <w:tcPr>
            <w:tcW w:w="1269" w:type="dxa"/>
          </w:tcPr>
          <w:p w14:paraId="2619B28B" w14:textId="77777777" w:rsidR="00A740FF" w:rsidRPr="00CB4BD3" w:rsidRDefault="00A740FF" w:rsidP="004017D1"/>
        </w:tc>
      </w:tr>
      <w:tr w:rsidR="00B94253" w:rsidRPr="00CB4BD3" w14:paraId="033724EB" w14:textId="77777777" w:rsidTr="00B94253">
        <w:tc>
          <w:tcPr>
            <w:tcW w:w="685" w:type="dxa"/>
          </w:tcPr>
          <w:p w14:paraId="25847B24" w14:textId="356F8852" w:rsidR="00A740FF" w:rsidRPr="00CB4BD3" w:rsidRDefault="004078A4" w:rsidP="004017D1">
            <w:r>
              <w:t>9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6674E66C" w14:textId="30805FE4" w:rsidR="00A740FF" w:rsidRPr="00B94253" w:rsidRDefault="006568F8" w:rsidP="004017D1">
            <w:r w:rsidRPr="00B94253">
              <w:t>Pay system/Remuneration</w:t>
            </w:r>
          </w:p>
        </w:tc>
        <w:tc>
          <w:tcPr>
            <w:tcW w:w="3982" w:type="dxa"/>
          </w:tcPr>
          <w:p w14:paraId="2DB8AEFA" w14:textId="77777777" w:rsidR="00A740FF" w:rsidRPr="00CB4BD3" w:rsidRDefault="00A740FF" w:rsidP="004017D1"/>
        </w:tc>
        <w:tc>
          <w:tcPr>
            <w:tcW w:w="1269" w:type="dxa"/>
          </w:tcPr>
          <w:p w14:paraId="211D7C52" w14:textId="77777777" w:rsidR="00A740FF" w:rsidRPr="00CB4BD3" w:rsidRDefault="00A740FF" w:rsidP="004017D1"/>
        </w:tc>
      </w:tr>
      <w:tr w:rsidR="00B94253" w:rsidRPr="00CB4BD3" w14:paraId="5A734FC2" w14:textId="77777777" w:rsidTr="00B94253">
        <w:tc>
          <w:tcPr>
            <w:tcW w:w="685" w:type="dxa"/>
          </w:tcPr>
          <w:p w14:paraId="758FF7A7" w14:textId="781AC11E" w:rsidR="00A740FF" w:rsidRPr="00CB4BD3" w:rsidRDefault="004078A4" w:rsidP="004017D1">
            <w:r>
              <w:t>10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2F1CA8EC" w14:textId="625E81C1" w:rsidR="00A740FF" w:rsidRPr="00B94253" w:rsidRDefault="006568F8" w:rsidP="004017D1">
            <w:r w:rsidRPr="00B94253">
              <w:t>Career planning</w:t>
            </w:r>
          </w:p>
        </w:tc>
        <w:tc>
          <w:tcPr>
            <w:tcW w:w="3982" w:type="dxa"/>
          </w:tcPr>
          <w:p w14:paraId="79893BD3" w14:textId="77777777" w:rsidR="00A740FF" w:rsidRPr="00CB4BD3" w:rsidRDefault="00A740FF" w:rsidP="004017D1"/>
        </w:tc>
        <w:tc>
          <w:tcPr>
            <w:tcW w:w="1269" w:type="dxa"/>
          </w:tcPr>
          <w:p w14:paraId="20C9028B" w14:textId="77777777" w:rsidR="00A740FF" w:rsidRPr="00CB4BD3" w:rsidRDefault="00A740FF" w:rsidP="004017D1"/>
        </w:tc>
      </w:tr>
      <w:tr w:rsidR="00B94253" w:rsidRPr="00CB4BD3" w14:paraId="5840FB4F" w14:textId="77777777" w:rsidTr="00B94253">
        <w:tc>
          <w:tcPr>
            <w:tcW w:w="685" w:type="dxa"/>
          </w:tcPr>
          <w:p w14:paraId="14C7A756" w14:textId="2564979F" w:rsidR="00A740FF" w:rsidRPr="00CB4BD3" w:rsidRDefault="004078A4" w:rsidP="004017D1">
            <w:r>
              <w:t>11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4A6B4A42" w14:textId="455118EF" w:rsidR="00A740FF" w:rsidRPr="00B94253" w:rsidRDefault="00F006BA" w:rsidP="004017D1">
            <w:r w:rsidRPr="00B94253">
              <w:t>Exiting</w:t>
            </w:r>
          </w:p>
        </w:tc>
        <w:tc>
          <w:tcPr>
            <w:tcW w:w="3982" w:type="dxa"/>
          </w:tcPr>
          <w:p w14:paraId="110CB2C7" w14:textId="77777777" w:rsidR="00A740FF" w:rsidRPr="00CB4BD3" w:rsidRDefault="00A740FF" w:rsidP="004017D1"/>
        </w:tc>
        <w:tc>
          <w:tcPr>
            <w:tcW w:w="1269" w:type="dxa"/>
          </w:tcPr>
          <w:p w14:paraId="2F3325E1" w14:textId="77777777" w:rsidR="00A740FF" w:rsidRPr="00CB4BD3" w:rsidRDefault="00A740FF" w:rsidP="004017D1"/>
        </w:tc>
      </w:tr>
      <w:tr w:rsidR="00B94253" w:rsidRPr="00CB4BD3" w14:paraId="3548AE19" w14:textId="77777777" w:rsidTr="00B94253">
        <w:tc>
          <w:tcPr>
            <w:tcW w:w="685" w:type="dxa"/>
          </w:tcPr>
          <w:p w14:paraId="4FF5E5FB" w14:textId="5ECC0FA4" w:rsidR="00A740FF" w:rsidRPr="00CB4BD3" w:rsidRDefault="004078A4" w:rsidP="004017D1">
            <w:r>
              <w:t>12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2784B7AF" w14:textId="6F8D5ACD" w:rsidR="00A740FF" w:rsidRPr="00B94253" w:rsidRDefault="00F006BA" w:rsidP="004017D1">
            <w:r w:rsidRPr="00B94253">
              <w:t>…</w:t>
            </w:r>
          </w:p>
        </w:tc>
        <w:tc>
          <w:tcPr>
            <w:tcW w:w="3982" w:type="dxa"/>
          </w:tcPr>
          <w:p w14:paraId="298784D3" w14:textId="77777777" w:rsidR="00A740FF" w:rsidRPr="00CB4BD3" w:rsidRDefault="00A740FF" w:rsidP="004017D1"/>
        </w:tc>
        <w:tc>
          <w:tcPr>
            <w:tcW w:w="1269" w:type="dxa"/>
          </w:tcPr>
          <w:p w14:paraId="4EFF5ABC" w14:textId="77777777" w:rsidR="00A740FF" w:rsidRPr="00CB4BD3" w:rsidRDefault="00A740FF" w:rsidP="004017D1"/>
        </w:tc>
      </w:tr>
      <w:tr w:rsidR="00B94253" w:rsidRPr="00CB4BD3" w14:paraId="6D14AE70" w14:textId="77777777" w:rsidTr="00B94253">
        <w:tc>
          <w:tcPr>
            <w:tcW w:w="685" w:type="dxa"/>
          </w:tcPr>
          <w:p w14:paraId="62E7DFB8" w14:textId="77777777" w:rsidR="00B94253" w:rsidRDefault="00B94253" w:rsidP="004017D1"/>
        </w:tc>
        <w:tc>
          <w:tcPr>
            <w:tcW w:w="3692" w:type="dxa"/>
            <w:gridSpan w:val="2"/>
          </w:tcPr>
          <w:p w14:paraId="747E6E68" w14:textId="77777777" w:rsidR="00B94253" w:rsidRPr="00B94253" w:rsidRDefault="00B94253" w:rsidP="004017D1"/>
        </w:tc>
        <w:tc>
          <w:tcPr>
            <w:tcW w:w="3982" w:type="dxa"/>
          </w:tcPr>
          <w:p w14:paraId="315E8072" w14:textId="77777777" w:rsidR="00B94253" w:rsidRPr="00CB4BD3" w:rsidRDefault="00B94253" w:rsidP="004017D1"/>
        </w:tc>
        <w:tc>
          <w:tcPr>
            <w:tcW w:w="1269" w:type="dxa"/>
          </w:tcPr>
          <w:p w14:paraId="11726837" w14:textId="77777777" w:rsidR="00B94253" w:rsidRPr="00CB4BD3" w:rsidRDefault="00B94253" w:rsidP="004017D1"/>
        </w:tc>
      </w:tr>
      <w:tr w:rsidR="00B94253" w:rsidRPr="00CB4BD3" w14:paraId="0FFA9DD9" w14:textId="77777777" w:rsidTr="00B94253">
        <w:tc>
          <w:tcPr>
            <w:tcW w:w="685" w:type="dxa"/>
          </w:tcPr>
          <w:p w14:paraId="44D77747" w14:textId="77777777" w:rsidR="00B94253" w:rsidRDefault="00B94253" w:rsidP="004017D1"/>
        </w:tc>
        <w:tc>
          <w:tcPr>
            <w:tcW w:w="3692" w:type="dxa"/>
            <w:gridSpan w:val="2"/>
          </w:tcPr>
          <w:p w14:paraId="1907B556" w14:textId="77777777" w:rsidR="00B94253" w:rsidRPr="00B94253" w:rsidRDefault="00B94253" w:rsidP="004017D1"/>
        </w:tc>
        <w:tc>
          <w:tcPr>
            <w:tcW w:w="3982" w:type="dxa"/>
          </w:tcPr>
          <w:p w14:paraId="57C47636" w14:textId="77777777" w:rsidR="00B94253" w:rsidRPr="00CB4BD3" w:rsidRDefault="00B94253" w:rsidP="004017D1"/>
        </w:tc>
        <w:tc>
          <w:tcPr>
            <w:tcW w:w="1269" w:type="dxa"/>
          </w:tcPr>
          <w:p w14:paraId="26F7EAE2" w14:textId="77777777" w:rsidR="00B94253" w:rsidRPr="00CB4BD3" w:rsidRDefault="00B94253" w:rsidP="004017D1"/>
        </w:tc>
      </w:tr>
    </w:tbl>
    <w:p w14:paraId="5C7FBF30" w14:textId="77777777" w:rsidR="00FA797A" w:rsidRDefault="00FA797A" w:rsidP="004017D1">
      <w:pPr>
        <w:rPr>
          <w:rFonts w:eastAsiaTheme="minorHAnsi"/>
        </w:rPr>
      </w:pPr>
    </w:p>
    <w:p w14:paraId="6CA5A8C6" w14:textId="7144ED73" w:rsidR="003A69E7" w:rsidRPr="00FA797A" w:rsidRDefault="00AF36F2" w:rsidP="004017D1">
      <w:pPr>
        <w:rPr>
          <w:rFonts w:eastAsiaTheme="minorHAnsi"/>
        </w:rPr>
      </w:pPr>
      <w:r w:rsidRPr="00FA797A">
        <w:rPr>
          <w:rFonts w:eastAsiaTheme="minorHAnsi"/>
        </w:rPr>
        <w:t>Decide and focus</w:t>
      </w:r>
      <w:r w:rsidR="00CC4992" w:rsidRPr="00FA797A">
        <w:rPr>
          <w:rFonts w:eastAsiaTheme="minorHAnsi"/>
        </w:rPr>
        <w:t xml:space="preserve"> </w:t>
      </w:r>
      <w:r w:rsidR="004E3E40" w:rsidRPr="00FA797A">
        <w:rPr>
          <w:rFonts w:eastAsiaTheme="minorHAnsi"/>
        </w:rPr>
        <w:t xml:space="preserve">on </w:t>
      </w:r>
      <w:r w:rsidR="00CC4992" w:rsidRPr="00FA797A">
        <w:rPr>
          <w:rFonts w:eastAsiaTheme="minorHAnsi"/>
        </w:rPr>
        <w:t>the main</w:t>
      </w:r>
      <w:r w:rsidRPr="00FA797A">
        <w:rPr>
          <w:rFonts w:eastAsiaTheme="minorHAnsi"/>
        </w:rPr>
        <w:t xml:space="preserve"> activities </w:t>
      </w:r>
      <w:r w:rsidR="00CC4992" w:rsidRPr="00FA797A">
        <w:rPr>
          <w:rFonts w:eastAsiaTheme="minorHAnsi"/>
        </w:rPr>
        <w:t>for</w:t>
      </w:r>
      <w:r w:rsidR="00A829C1" w:rsidRPr="00FA797A">
        <w:rPr>
          <w:rFonts w:eastAsiaTheme="minorHAnsi"/>
        </w:rPr>
        <w:t xml:space="preserve"> </w:t>
      </w:r>
      <w:r w:rsidR="00CC4992" w:rsidRPr="00FA797A">
        <w:rPr>
          <w:rFonts w:eastAsiaTheme="minorHAnsi"/>
        </w:rPr>
        <w:t xml:space="preserve">the next </w:t>
      </w:r>
      <w:r w:rsidR="00312A26">
        <w:rPr>
          <w:rFonts w:eastAsiaTheme="minorHAnsi"/>
        </w:rPr>
        <w:t>period and then set strategic goals for</w:t>
      </w:r>
      <w:r w:rsidRPr="00FA797A">
        <w:rPr>
          <w:rFonts w:eastAsiaTheme="minorHAnsi"/>
        </w:rPr>
        <w:t xml:space="preserve"> each STAKEHOLDER.</w:t>
      </w:r>
    </w:p>
    <w:p w14:paraId="13D0B933" w14:textId="1D03E8F0" w:rsidR="005B59F4" w:rsidRDefault="003A69E7" w:rsidP="004017D1">
      <w:pPr>
        <w:rPr>
          <w:rFonts w:eastAsiaTheme="minorHAnsi"/>
        </w:rPr>
      </w:pPr>
      <w:r w:rsidRPr="00FA797A">
        <w:rPr>
          <w:rFonts w:eastAsiaTheme="minorHAnsi"/>
        </w:rPr>
        <w:t xml:space="preserve">When you set new goals, make sure you write them down in your </w:t>
      </w:r>
      <w:hyperlink r:id="rId20" w:history="1">
        <w:r w:rsidR="00A65264" w:rsidRPr="005B59F4">
          <w:rPr>
            <w:rStyle w:val="Hyperlink"/>
            <w:rFonts w:ascii="Century Old Style Std" w:eastAsiaTheme="minorHAnsi" w:hAnsi="Century Old Style Std" w:cs="Tahoma"/>
          </w:rPr>
          <w:t>PracticalManager</w:t>
        </w:r>
      </w:hyperlink>
      <w:r w:rsidR="00A65264" w:rsidRPr="00FA797A">
        <w:rPr>
          <w:rFonts w:eastAsiaTheme="minorHAnsi"/>
        </w:rPr>
        <w:t xml:space="preserve"> </w:t>
      </w:r>
      <w:r w:rsidR="006B402D">
        <w:rPr>
          <w:rFonts w:eastAsiaTheme="minorHAnsi"/>
        </w:rPr>
        <w:t xml:space="preserve">or other personal productivity </w:t>
      </w:r>
      <w:r w:rsidR="00A65264" w:rsidRPr="00FA797A">
        <w:rPr>
          <w:rFonts w:eastAsiaTheme="minorHAnsi"/>
        </w:rPr>
        <w:t>tool.</w:t>
      </w:r>
      <w:r w:rsidR="00AF36F2" w:rsidRPr="00FA797A">
        <w:rPr>
          <w:rFonts w:eastAsiaTheme="minorHAnsi"/>
        </w:rPr>
        <w:t xml:space="preserve"> </w:t>
      </w:r>
      <w:r w:rsidR="005B59F4">
        <w:rPr>
          <w:rFonts w:eastAsiaTheme="minorHAnsi"/>
        </w:rPr>
        <w:br w:type="page"/>
      </w:r>
    </w:p>
    <w:p w14:paraId="176ABCFF" w14:textId="3B6697DA" w:rsidR="00790310" w:rsidRPr="00176E8E" w:rsidRDefault="00790310" w:rsidP="00176E8E">
      <w:pPr>
        <w:pStyle w:val="Heading1"/>
        <w:rPr>
          <w:rFonts w:ascii="Century Old Style Std" w:hAnsi="Century Old Style Std" w:cs="Arial"/>
          <w:sz w:val="24"/>
          <w:szCs w:val="24"/>
        </w:rPr>
      </w:pPr>
      <w:r w:rsidRPr="00790310">
        <w:rPr>
          <w:lang w:eastAsia="en-SI"/>
        </w:rPr>
        <w:t>Communicate and develop relationships with stakeholders</w:t>
      </w:r>
    </w:p>
    <w:p w14:paraId="68BD25F8" w14:textId="77777777" w:rsidR="00557CE1" w:rsidRDefault="00176E8E" w:rsidP="004017D1">
      <w:pPr>
        <w:rPr>
          <w:lang w:eastAsia="en-SI"/>
        </w:rPr>
      </w:pPr>
      <w:r>
        <w:rPr>
          <w:lang w:eastAsia="en-SI"/>
        </w:rPr>
        <w:t>Now it’s time to d</w:t>
      </w:r>
      <w:r w:rsidRPr="00176E8E">
        <w:rPr>
          <w:lang w:eastAsia="en-SI"/>
        </w:rPr>
        <w:t>evelop strategies for action</w:t>
      </w:r>
      <w:r>
        <w:rPr>
          <w:lang w:eastAsia="en-SI"/>
        </w:rPr>
        <w:t xml:space="preserve">. </w:t>
      </w:r>
      <w:r w:rsidR="005B59F4" w:rsidRPr="00DF10FF">
        <w:rPr>
          <w:lang w:eastAsia="en-SI"/>
        </w:rPr>
        <w:t>Think carefully about</w:t>
      </w:r>
      <w:r w:rsidR="005B59F4">
        <w:rPr>
          <w:lang w:eastAsia="en-SI"/>
        </w:rPr>
        <w:t xml:space="preserve"> your current</w:t>
      </w:r>
      <w:r w:rsidR="005B59F4" w:rsidRPr="00DF10FF">
        <w:rPr>
          <w:lang w:eastAsia="en-SI"/>
        </w:rPr>
        <w:t xml:space="preserve"> strategies and identify </w:t>
      </w:r>
      <w:r w:rsidR="00557CE1">
        <w:rPr>
          <w:lang w:eastAsia="en-SI"/>
        </w:rPr>
        <w:t xml:space="preserve">any </w:t>
      </w:r>
      <w:r w:rsidR="00312A26">
        <w:rPr>
          <w:lang w:eastAsia="en-SI"/>
        </w:rPr>
        <w:t>conflict areas</w:t>
      </w:r>
      <w:r w:rsidR="005B59F4" w:rsidRPr="00DF10FF">
        <w:rPr>
          <w:lang w:eastAsia="en-SI"/>
        </w:rPr>
        <w:t xml:space="preserve"> (organi</w:t>
      </w:r>
      <w:r w:rsidR="008F4D41">
        <w:rPr>
          <w:lang w:eastAsia="en-SI"/>
        </w:rPr>
        <w:t>s</w:t>
      </w:r>
      <w:r w:rsidR="005B59F4" w:rsidRPr="00DF10FF">
        <w:rPr>
          <w:lang w:eastAsia="en-SI"/>
        </w:rPr>
        <w:t>ation vs stakeholder, stakeholder vs stakeholder</w:t>
      </w:r>
      <w:r w:rsidR="00557CE1">
        <w:rPr>
          <w:lang w:eastAsia="en-SI"/>
        </w:rPr>
        <w:t>, team vs stakeholder</w:t>
      </w:r>
      <w:r w:rsidR="005B59F4" w:rsidRPr="00DF10FF">
        <w:rPr>
          <w:lang w:eastAsia="en-SI"/>
        </w:rPr>
        <w:t>)</w:t>
      </w:r>
      <w:r w:rsidR="005B59F4">
        <w:rPr>
          <w:lang w:eastAsia="en-SI"/>
        </w:rPr>
        <w:t xml:space="preserve">. </w:t>
      </w:r>
    </w:p>
    <w:p w14:paraId="2852AA5E" w14:textId="22A6815A" w:rsidR="005B59F4" w:rsidRPr="00834A9B" w:rsidRDefault="005B59F4" w:rsidP="004017D1">
      <w:pPr>
        <w:rPr>
          <w:lang w:eastAsia="en-SI"/>
        </w:rPr>
      </w:pPr>
      <w:r w:rsidRPr="00834A9B">
        <w:rPr>
          <w:lang w:eastAsia="en-SI"/>
        </w:rPr>
        <w:t xml:space="preserve">Things to take </w:t>
      </w:r>
      <w:r>
        <w:rPr>
          <w:lang w:eastAsia="en-SI"/>
        </w:rPr>
        <w:t xml:space="preserve">into consideration </w:t>
      </w:r>
      <w:r w:rsidRPr="00834A9B">
        <w:rPr>
          <w:lang w:eastAsia="en-SI"/>
        </w:rPr>
        <w:t>while dealing with stakeholders</w:t>
      </w:r>
      <w:r>
        <w:rPr>
          <w:lang w:eastAsia="en-SI"/>
        </w:rPr>
        <w:t>:</w:t>
      </w:r>
      <w:r w:rsidRPr="00834A9B">
        <w:rPr>
          <w:lang w:eastAsia="en-SI"/>
        </w:rPr>
        <w:t xml:space="preserve"> </w:t>
      </w:r>
    </w:p>
    <w:p w14:paraId="065EACF9" w14:textId="6B7075D9" w:rsidR="005B59F4" w:rsidRPr="004017D1" w:rsidRDefault="005B59F4" w:rsidP="004017D1">
      <w:pPr>
        <w:pStyle w:val="ListParagraph"/>
        <w:numPr>
          <w:ilvl w:val="0"/>
          <w:numId w:val="23"/>
        </w:numPr>
        <w:rPr>
          <w:i/>
          <w:iCs/>
          <w:lang w:eastAsia="en-SI"/>
        </w:rPr>
      </w:pPr>
      <w:r w:rsidRPr="00834A9B">
        <w:rPr>
          <w:lang w:eastAsia="en-SI"/>
        </w:rPr>
        <w:t xml:space="preserve">Could you eliminate </w:t>
      </w:r>
      <w:r w:rsidR="00312A26">
        <w:rPr>
          <w:lang w:eastAsia="en-SI"/>
        </w:rPr>
        <w:t xml:space="preserve">any </w:t>
      </w:r>
      <w:r w:rsidRPr="00834A9B">
        <w:rPr>
          <w:lang w:eastAsia="en-SI"/>
        </w:rPr>
        <w:t>processes which do not add stakeholder value?</w:t>
      </w:r>
      <w:r>
        <w:rPr>
          <w:lang w:eastAsia="en-SI"/>
        </w:rPr>
        <w:t xml:space="preserve"> </w:t>
      </w:r>
      <w:r>
        <w:rPr>
          <w:lang w:eastAsia="en-SI"/>
        </w:rPr>
        <w:br/>
      </w:r>
      <w:r w:rsidRPr="004017D1">
        <w:rPr>
          <w:i/>
          <w:iCs/>
          <w:lang w:eastAsia="en-SI"/>
        </w:rPr>
        <w:t xml:space="preserve">(Help yourself with the CMC’s </w:t>
      </w:r>
      <w:hyperlink r:id="rId21" w:history="1">
        <w:r w:rsidRPr="004017D1">
          <w:rPr>
            <w:rStyle w:val="Hyperlink"/>
            <w:i/>
            <w:iCs/>
            <w:sz w:val="24"/>
            <w:szCs w:val="24"/>
            <w:lang w:eastAsia="en-SI"/>
          </w:rPr>
          <w:t>Value Indicator tool</w:t>
        </w:r>
      </w:hyperlink>
      <w:r w:rsidRPr="004017D1">
        <w:rPr>
          <w:i/>
          <w:iCs/>
          <w:lang w:eastAsia="en-SI"/>
        </w:rPr>
        <w:t>)</w:t>
      </w:r>
    </w:p>
    <w:p w14:paraId="791E713E" w14:textId="77777777" w:rsidR="005B59F4" w:rsidRPr="00834A9B" w:rsidRDefault="005B59F4" w:rsidP="004017D1">
      <w:pPr>
        <w:pStyle w:val="ListParagraph"/>
        <w:numPr>
          <w:ilvl w:val="0"/>
          <w:numId w:val="23"/>
        </w:numPr>
        <w:rPr>
          <w:lang w:eastAsia="en-SI"/>
        </w:rPr>
      </w:pPr>
      <w:r w:rsidRPr="00834A9B">
        <w:rPr>
          <w:lang w:eastAsia="en-SI"/>
        </w:rPr>
        <w:t>How would you communicate with stakeholders?</w:t>
      </w:r>
    </w:p>
    <w:p w14:paraId="1FEB5ED9" w14:textId="77777777" w:rsidR="005B59F4" w:rsidRPr="00834A9B" w:rsidRDefault="005B59F4" w:rsidP="004017D1">
      <w:pPr>
        <w:pStyle w:val="ListParagraph"/>
        <w:numPr>
          <w:ilvl w:val="0"/>
          <w:numId w:val="23"/>
        </w:numPr>
        <w:rPr>
          <w:lang w:eastAsia="en-SI"/>
        </w:rPr>
      </w:pPr>
      <w:r w:rsidRPr="00834A9B">
        <w:rPr>
          <w:lang w:eastAsia="en-SI"/>
        </w:rPr>
        <w:t xml:space="preserve">Do your communications encourage stakeholder </w:t>
      </w:r>
      <w:r>
        <w:rPr>
          <w:lang w:eastAsia="en-SI"/>
        </w:rPr>
        <w:t>“</w:t>
      </w:r>
      <w:r w:rsidRPr="00834A9B">
        <w:rPr>
          <w:lang w:eastAsia="en-SI"/>
        </w:rPr>
        <w:t>exchange</w:t>
      </w:r>
      <w:r>
        <w:rPr>
          <w:lang w:eastAsia="en-SI"/>
        </w:rPr>
        <w:t>”</w:t>
      </w:r>
      <w:r w:rsidRPr="00834A9B">
        <w:rPr>
          <w:lang w:eastAsia="en-SI"/>
        </w:rPr>
        <w:t>?</w:t>
      </w:r>
    </w:p>
    <w:p w14:paraId="23A2601C" w14:textId="1ED9B86C" w:rsidR="005B59F4" w:rsidRPr="00834A9B" w:rsidRDefault="005B59F4" w:rsidP="004017D1">
      <w:pPr>
        <w:pStyle w:val="ListParagraph"/>
        <w:numPr>
          <w:ilvl w:val="0"/>
          <w:numId w:val="23"/>
        </w:numPr>
        <w:rPr>
          <w:lang w:eastAsia="en-SI"/>
        </w:rPr>
      </w:pPr>
      <w:r w:rsidRPr="00834A9B">
        <w:rPr>
          <w:lang w:eastAsia="en-SI"/>
        </w:rPr>
        <w:t xml:space="preserve">Do you communicate </w:t>
      </w:r>
      <w:r w:rsidR="00F213CD">
        <w:rPr>
          <w:lang w:eastAsia="en-SI"/>
        </w:rPr>
        <w:t xml:space="preserve">to </w:t>
      </w:r>
      <w:r w:rsidRPr="00834A9B">
        <w:rPr>
          <w:lang w:eastAsia="en-SI"/>
        </w:rPr>
        <w:t>the stakeholder</w:t>
      </w:r>
      <w:r w:rsidR="00790310">
        <w:rPr>
          <w:lang w:eastAsia="en-SI"/>
        </w:rPr>
        <w:t>s</w:t>
      </w:r>
      <w:r w:rsidRPr="00834A9B">
        <w:rPr>
          <w:lang w:eastAsia="en-SI"/>
        </w:rPr>
        <w:t xml:space="preserve"> the value of the deal?</w:t>
      </w:r>
    </w:p>
    <w:p w14:paraId="274DCB45" w14:textId="77777777" w:rsidR="005B59F4" w:rsidRPr="00CB4BD3" w:rsidRDefault="005B59F4" w:rsidP="004017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131"/>
        <w:gridCol w:w="2490"/>
        <w:gridCol w:w="2491"/>
      </w:tblGrid>
      <w:tr w:rsidR="005B59F4" w:rsidRPr="00CB4BD3" w14:paraId="204B5003" w14:textId="77777777" w:rsidTr="00204161">
        <w:tc>
          <w:tcPr>
            <w:tcW w:w="9628" w:type="dxa"/>
            <w:gridSpan w:val="4"/>
          </w:tcPr>
          <w:p w14:paraId="6E7BD946" w14:textId="77777777" w:rsidR="005B59F4" w:rsidRPr="00CB4BD3" w:rsidRDefault="005B59F4" w:rsidP="004017D1">
            <w:r w:rsidRPr="00CB4BD3">
              <w:t>Stakeholder name:</w:t>
            </w:r>
          </w:p>
        </w:tc>
      </w:tr>
      <w:tr w:rsidR="005B59F4" w:rsidRPr="00CB4BD3" w14:paraId="79E74741" w14:textId="77777777" w:rsidTr="00204161">
        <w:tc>
          <w:tcPr>
            <w:tcW w:w="2533" w:type="dxa"/>
          </w:tcPr>
          <w:p w14:paraId="0449470E" w14:textId="77777777" w:rsidR="005B59F4" w:rsidRPr="00CB4BD3" w:rsidRDefault="005B59F4" w:rsidP="004017D1">
            <w:r w:rsidRPr="00CB4BD3">
              <w:t>Stakeholder expectation/need/ want</w:t>
            </w:r>
          </w:p>
        </w:tc>
        <w:tc>
          <w:tcPr>
            <w:tcW w:w="1991" w:type="dxa"/>
          </w:tcPr>
          <w:p w14:paraId="0A378DE6" w14:textId="77777777" w:rsidR="005B59F4" w:rsidRPr="00CB4BD3" w:rsidRDefault="005B59F4" w:rsidP="004017D1">
            <w:r w:rsidRPr="00CB4BD3">
              <w:t>Stakeholder’s opinion of business with regard to each criterion</w:t>
            </w:r>
            <w:r w:rsidRPr="00CB4BD3">
              <w:br/>
              <w:t>(high/medium/low)</w:t>
            </w:r>
          </w:p>
        </w:tc>
        <w:tc>
          <w:tcPr>
            <w:tcW w:w="2552" w:type="dxa"/>
          </w:tcPr>
          <w:p w14:paraId="104B71AC" w14:textId="77777777" w:rsidR="005B59F4" w:rsidRPr="00CB4BD3" w:rsidRDefault="005B59F4" w:rsidP="004017D1">
            <w:r w:rsidRPr="00CB4BD3">
              <w:t>Quick wins</w:t>
            </w:r>
          </w:p>
        </w:tc>
        <w:tc>
          <w:tcPr>
            <w:tcW w:w="2552" w:type="dxa"/>
          </w:tcPr>
          <w:p w14:paraId="3954810B" w14:textId="77777777" w:rsidR="005B59F4" w:rsidRPr="00CB4BD3" w:rsidRDefault="005B59F4" w:rsidP="004017D1">
            <w:r w:rsidRPr="00CB4BD3">
              <w:t>Long-term issues</w:t>
            </w:r>
          </w:p>
        </w:tc>
      </w:tr>
      <w:tr w:rsidR="005B59F4" w:rsidRPr="00CB4BD3" w14:paraId="23BB6A79" w14:textId="77777777" w:rsidTr="00204161">
        <w:tc>
          <w:tcPr>
            <w:tcW w:w="2533" w:type="dxa"/>
          </w:tcPr>
          <w:p w14:paraId="38A574A9" w14:textId="77777777" w:rsidR="005B59F4" w:rsidRPr="00CB4BD3" w:rsidRDefault="005B59F4" w:rsidP="004017D1"/>
        </w:tc>
        <w:tc>
          <w:tcPr>
            <w:tcW w:w="1991" w:type="dxa"/>
          </w:tcPr>
          <w:p w14:paraId="3E794E89" w14:textId="77777777" w:rsidR="005B59F4" w:rsidRPr="00CB4BD3" w:rsidRDefault="005B59F4" w:rsidP="004017D1"/>
        </w:tc>
        <w:tc>
          <w:tcPr>
            <w:tcW w:w="2552" w:type="dxa"/>
          </w:tcPr>
          <w:p w14:paraId="4EC6C120" w14:textId="77777777" w:rsidR="005B59F4" w:rsidRPr="00CB4BD3" w:rsidRDefault="005B59F4" w:rsidP="004017D1"/>
        </w:tc>
        <w:tc>
          <w:tcPr>
            <w:tcW w:w="2552" w:type="dxa"/>
          </w:tcPr>
          <w:p w14:paraId="39EBBCEC" w14:textId="77777777" w:rsidR="005B59F4" w:rsidRPr="00CB4BD3" w:rsidRDefault="005B59F4" w:rsidP="004017D1"/>
        </w:tc>
      </w:tr>
      <w:tr w:rsidR="005B59F4" w:rsidRPr="00CB4BD3" w14:paraId="29AD2A70" w14:textId="77777777" w:rsidTr="00204161">
        <w:tc>
          <w:tcPr>
            <w:tcW w:w="2533" w:type="dxa"/>
          </w:tcPr>
          <w:p w14:paraId="67F07B65" w14:textId="77777777" w:rsidR="005B59F4" w:rsidRPr="00CB4BD3" w:rsidRDefault="005B59F4" w:rsidP="004017D1"/>
        </w:tc>
        <w:tc>
          <w:tcPr>
            <w:tcW w:w="1991" w:type="dxa"/>
          </w:tcPr>
          <w:p w14:paraId="0FBAD0EC" w14:textId="77777777" w:rsidR="005B59F4" w:rsidRPr="00CB4BD3" w:rsidRDefault="005B59F4" w:rsidP="004017D1"/>
        </w:tc>
        <w:tc>
          <w:tcPr>
            <w:tcW w:w="2552" w:type="dxa"/>
          </w:tcPr>
          <w:p w14:paraId="0CEDB18C" w14:textId="77777777" w:rsidR="005B59F4" w:rsidRPr="00CB4BD3" w:rsidRDefault="005B59F4" w:rsidP="004017D1"/>
        </w:tc>
        <w:tc>
          <w:tcPr>
            <w:tcW w:w="2552" w:type="dxa"/>
          </w:tcPr>
          <w:p w14:paraId="15C10A19" w14:textId="77777777" w:rsidR="005B59F4" w:rsidRPr="00CB4BD3" w:rsidRDefault="005B59F4" w:rsidP="004017D1"/>
        </w:tc>
      </w:tr>
      <w:tr w:rsidR="005B59F4" w:rsidRPr="00CB4BD3" w14:paraId="58CDBBF6" w14:textId="77777777" w:rsidTr="00204161">
        <w:tc>
          <w:tcPr>
            <w:tcW w:w="2533" w:type="dxa"/>
          </w:tcPr>
          <w:p w14:paraId="7341DDDB" w14:textId="77777777" w:rsidR="005B59F4" w:rsidRPr="00CB4BD3" w:rsidRDefault="005B59F4" w:rsidP="004017D1"/>
        </w:tc>
        <w:tc>
          <w:tcPr>
            <w:tcW w:w="1991" w:type="dxa"/>
          </w:tcPr>
          <w:p w14:paraId="40E90C3A" w14:textId="77777777" w:rsidR="005B59F4" w:rsidRPr="00CB4BD3" w:rsidRDefault="005B59F4" w:rsidP="004017D1"/>
        </w:tc>
        <w:tc>
          <w:tcPr>
            <w:tcW w:w="2552" w:type="dxa"/>
          </w:tcPr>
          <w:p w14:paraId="4786D5AD" w14:textId="77777777" w:rsidR="005B59F4" w:rsidRPr="00CB4BD3" w:rsidRDefault="005B59F4" w:rsidP="004017D1"/>
        </w:tc>
        <w:tc>
          <w:tcPr>
            <w:tcW w:w="2552" w:type="dxa"/>
          </w:tcPr>
          <w:p w14:paraId="1AC02810" w14:textId="77777777" w:rsidR="005B59F4" w:rsidRPr="00CB4BD3" w:rsidRDefault="005B59F4" w:rsidP="004017D1"/>
        </w:tc>
      </w:tr>
      <w:tr w:rsidR="005B59F4" w:rsidRPr="00CB4BD3" w14:paraId="2EADB4AC" w14:textId="77777777" w:rsidTr="00204161">
        <w:tc>
          <w:tcPr>
            <w:tcW w:w="2533" w:type="dxa"/>
          </w:tcPr>
          <w:p w14:paraId="67B0B783" w14:textId="77777777" w:rsidR="005B59F4" w:rsidRPr="00CB4BD3" w:rsidRDefault="005B59F4" w:rsidP="004017D1"/>
        </w:tc>
        <w:tc>
          <w:tcPr>
            <w:tcW w:w="1991" w:type="dxa"/>
          </w:tcPr>
          <w:p w14:paraId="017D130E" w14:textId="77777777" w:rsidR="005B59F4" w:rsidRPr="00CB4BD3" w:rsidRDefault="005B59F4" w:rsidP="004017D1"/>
        </w:tc>
        <w:tc>
          <w:tcPr>
            <w:tcW w:w="2552" w:type="dxa"/>
          </w:tcPr>
          <w:p w14:paraId="3650BA3B" w14:textId="77777777" w:rsidR="005B59F4" w:rsidRPr="00CB4BD3" w:rsidRDefault="005B59F4" w:rsidP="004017D1"/>
        </w:tc>
        <w:tc>
          <w:tcPr>
            <w:tcW w:w="2552" w:type="dxa"/>
          </w:tcPr>
          <w:p w14:paraId="5205417A" w14:textId="77777777" w:rsidR="005B59F4" w:rsidRPr="00CB4BD3" w:rsidRDefault="005B59F4" w:rsidP="004017D1"/>
        </w:tc>
      </w:tr>
      <w:tr w:rsidR="005B59F4" w:rsidRPr="00CB4BD3" w14:paraId="6B89730F" w14:textId="77777777" w:rsidTr="00204161">
        <w:tc>
          <w:tcPr>
            <w:tcW w:w="2533" w:type="dxa"/>
          </w:tcPr>
          <w:p w14:paraId="58F8EBAC" w14:textId="77777777" w:rsidR="005B59F4" w:rsidRPr="00CB4BD3" w:rsidRDefault="005B59F4" w:rsidP="004017D1"/>
        </w:tc>
        <w:tc>
          <w:tcPr>
            <w:tcW w:w="1991" w:type="dxa"/>
          </w:tcPr>
          <w:p w14:paraId="6076005F" w14:textId="77777777" w:rsidR="005B59F4" w:rsidRPr="00CB4BD3" w:rsidRDefault="005B59F4" w:rsidP="004017D1"/>
        </w:tc>
        <w:tc>
          <w:tcPr>
            <w:tcW w:w="2552" w:type="dxa"/>
          </w:tcPr>
          <w:p w14:paraId="29F92304" w14:textId="77777777" w:rsidR="005B59F4" w:rsidRPr="00CB4BD3" w:rsidRDefault="005B59F4" w:rsidP="004017D1"/>
        </w:tc>
        <w:tc>
          <w:tcPr>
            <w:tcW w:w="2552" w:type="dxa"/>
          </w:tcPr>
          <w:p w14:paraId="55C11683" w14:textId="77777777" w:rsidR="005B59F4" w:rsidRPr="00CB4BD3" w:rsidRDefault="005B59F4" w:rsidP="004017D1"/>
        </w:tc>
      </w:tr>
      <w:tr w:rsidR="005B59F4" w:rsidRPr="00CB4BD3" w14:paraId="50EA4112" w14:textId="77777777" w:rsidTr="00204161">
        <w:tc>
          <w:tcPr>
            <w:tcW w:w="2533" w:type="dxa"/>
          </w:tcPr>
          <w:p w14:paraId="130FEDA1" w14:textId="77777777" w:rsidR="005B59F4" w:rsidRPr="00CB4BD3" w:rsidRDefault="005B59F4" w:rsidP="004017D1"/>
        </w:tc>
        <w:tc>
          <w:tcPr>
            <w:tcW w:w="1991" w:type="dxa"/>
          </w:tcPr>
          <w:p w14:paraId="651BF19C" w14:textId="77777777" w:rsidR="005B59F4" w:rsidRPr="00CB4BD3" w:rsidRDefault="005B59F4" w:rsidP="004017D1"/>
        </w:tc>
        <w:tc>
          <w:tcPr>
            <w:tcW w:w="2552" w:type="dxa"/>
          </w:tcPr>
          <w:p w14:paraId="7C10C961" w14:textId="77777777" w:rsidR="005B59F4" w:rsidRPr="00CB4BD3" w:rsidRDefault="005B59F4" w:rsidP="004017D1"/>
        </w:tc>
        <w:tc>
          <w:tcPr>
            <w:tcW w:w="2552" w:type="dxa"/>
          </w:tcPr>
          <w:p w14:paraId="2B0A9B08" w14:textId="77777777" w:rsidR="005B59F4" w:rsidRPr="00CB4BD3" w:rsidRDefault="005B59F4" w:rsidP="004017D1"/>
        </w:tc>
      </w:tr>
      <w:tr w:rsidR="005B59F4" w:rsidRPr="00CB4BD3" w14:paraId="0E501E37" w14:textId="77777777" w:rsidTr="00204161">
        <w:tc>
          <w:tcPr>
            <w:tcW w:w="2533" w:type="dxa"/>
          </w:tcPr>
          <w:p w14:paraId="45CF2E19" w14:textId="77777777" w:rsidR="005B59F4" w:rsidRPr="00CB4BD3" w:rsidRDefault="005B59F4" w:rsidP="004017D1"/>
        </w:tc>
        <w:tc>
          <w:tcPr>
            <w:tcW w:w="1991" w:type="dxa"/>
          </w:tcPr>
          <w:p w14:paraId="382857C3" w14:textId="77777777" w:rsidR="005B59F4" w:rsidRPr="00CB4BD3" w:rsidRDefault="005B59F4" w:rsidP="004017D1"/>
        </w:tc>
        <w:tc>
          <w:tcPr>
            <w:tcW w:w="2552" w:type="dxa"/>
          </w:tcPr>
          <w:p w14:paraId="7EBBB624" w14:textId="77777777" w:rsidR="005B59F4" w:rsidRPr="00CB4BD3" w:rsidRDefault="005B59F4" w:rsidP="004017D1"/>
        </w:tc>
        <w:tc>
          <w:tcPr>
            <w:tcW w:w="2552" w:type="dxa"/>
          </w:tcPr>
          <w:p w14:paraId="02478F46" w14:textId="77777777" w:rsidR="005B59F4" w:rsidRPr="00CB4BD3" w:rsidRDefault="005B59F4" w:rsidP="004017D1"/>
        </w:tc>
      </w:tr>
      <w:tr w:rsidR="005B59F4" w:rsidRPr="00CB4BD3" w14:paraId="3DC3E425" w14:textId="77777777" w:rsidTr="00204161">
        <w:tc>
          <w:tcPr>
            <w:tcW w:w="2533" w:type="dxa"/>
          </w:tcPr>
          <w:p w14:paraId="32A3D6C9" w14:textId="77777777" w:rsidR="005B59F4" w:rsidRPr="00CB4BD3" w:rsidRDefault="005B59F4" w:rsidP="004017D1"/>
        </w:tc>
        <w:tc>
          <w:tcPr>
            <w:tcW w:w="1991" w:type="dxa"/>
          </w:tcPr>
          <w:p w14:paraId="5273AD58" w14:textId="77777777" w:rsidR="005B59F4" w:rsidRPr="00CB4BD3" w:rsidRDefault="005B59F4" w:rsidP="004017D1"/>
        </w:tc>
        <w:tc>
          <w:tcPr>
            <w:tcW w:w="2552" w:type="dxa"/>
          </w:tcPr>
          <w:p w14:paraId="3ACDD805" w14:textId="77777777" w:rsidR="005B59F4" w:rsidRPr="00CB4BD3" w:rsidRDefault="005B59F4" w:rsidP="004017D1"/>
        </w:tc>
        <w:tc>
          <w:tcPr>
            <w:tcW w:w="2552" w:type="dxa"/>
          </w:tcPr>
          <w:p w14:paraId="05E5037F" w14:textId="77777777" w:rsidR="005B59F4" w:rsidRPr="00CB4BD3" w:rsidRDefault="005B59F4" w:rsidP="004017D1"/>
        </w:tc>
      </w:tr>
      <w:tr w:rsidR="005B59F4" w:rsidRPr="00CB4BD3" w14:paraId="0B80648A" w14:textId="77777777" w:rsidTr="00204161">
        <w:tc>
          <w:tcPr>
            <w:tcW w:w="2533" w:type="dxa"/>
          </w:tcPr>
          <w:p w14:paraId="1F144472" w14:textId="77777777" w:rsidR="005B59F4" w:rsidRPr="00CB4BD3" w:rsidRDefault="005B59F4" w:rsidP="004017D1"/>
        </w:tc>
        <w:tc>
          <w:tcPr>
            <w:tcW w:w="1991" w:type="dxa"/>
          </w:tcPr>
          <w:p w14:paraId="67929D8E" w14:textId="77777777" w:rsidR="005B59F4" w:rsidRPr="00CB4BD3" w:rsidRDefault="005B59F4" w:rsidP="004017D1"/>
        </w:tc>
        <w:tc>
          <w:tcPr>
            <w:tcW w:w="2552" w:type="dxa"/>
          </w:tcPr>
          <w:p w14:paraId="7EB3501C" w14:textId="77777777" w:rsidR="005B59F4" w:rsidRPr="00CB4BD3" w:rsidRDefault="005B59F4" w:rsidP="004017D1"/>
        </w:tc>
        <w:tc>
          <w:tcPr>
            <w:tcW w:w="2552" w:type="dxa"/>
          </w:tcPr>
          <w:p w14:paraId="40154838" w14:textId="77777777" w:rsidR="005B59F4" w:rsidRPr="00CB4BD3" w:rsidRDefault="005B59F4" w:rsidP="004017D1"/>
        </w:tc>
      </w:tr>
      <w:tr w:rsidR="005B59F4" w:rsidRPr="00CB4BD3" w14:paraId="786D5292" w14:textId="77777777" w:rsidTr="00204161">
        <w:tc>
          <w:tcPr>
            <w:tcW w:w="2533" w:type="dxa"/>
          </w:tcPr>
          <w:p w14:paraId="579DAD97" w14:textId="77777777" w:rsidR="005B59F4" w:rsidRPr="00CB4BD3" w:rsidRDefault="005B59F4" w:rsidP="004017D1"/>
        </w:tc>
        <w:tc>
          <w:tcPr>
            <w:tcW w:w="1991" w:type="dxa"/>
          </w:tcPr>
          <w:p w14:paraId="5719612E" w14:textId="77777777" w:rsidR="005B59F4" w:rsidRPr="00CB4BD3" w:rsidRDefault="005B59F4" w:rsidP="004017D1"/>
        </w:tc>
        <w:tc>
          <w:tcPr>
            <w:tcW w:w="2552" w:type="dxa"/>
          </w:tcPr>
          <w:p w14:paraId="03B20E10" w14:textId="77777777" w:rsidR="005B59F4" w:rsidRPr="00CB4BD3" w:rsidRDefault="005B59F4" w:rsidP="004017D1"/>
        </w:tc>
        <w:tc>
          <w:tcPr>
            <w:tcW w:w="2552" w:type="dxa"/>
          </w:tcPr>
          <w:p w14:paraId="60D221F3" w14:textId="77777777" w:rsidR="005B59F4" w:rsidRPr="00CB4BD3" w:rsidRDefault="005B59F4" w:rsidP="004017D1"/>
        </w:tc>
      </w:tr>
      <w:tr w:rsidR="005B59F4" w:rsidRPr="00CB4BD3" w14:paraId="5F167B2E" w14:textId="77777777" w:rsidTr="00204161">
        <w:tc>
          <w:tcPr>
            <w:tcW w:w="2533" w:type="dxa"/>
          </w:tcPr>
          <w:p w14:paraId="1505AF71" w14:textId="77777777" w:rsidR="005B59F4" w:rsidRPr="00CB4BD3" w:rsidRDefault="005B59F4" w:rsidP="004017D1"/>
        </w:tc>
        <w:tc>
          <w:tcPr>
            <w:tcW w:w="1991" w:type="dxa"/>
          </w:tcPr>
          <w:p w14:paraId="16283408" w14:textId="77777777" w:rsidR="005B59F4" w:rsidRPr="00CB4BD3" w:rsidRDefault="005B59F4" w:rsidP="004017D1"/>
        </w:tc>
        <w:tc>
          <w:tcPr>
            <w:tcW w:w="2552" w:type="dxa"/>
          </w:tcPr>
          <w:p w14:paraId="1F60D04E" w14:textId="77777777" w:rsidR="005B59F4" w:rsidRPr="00CB4BD3" w:rsidRDefault="005B59F4" w:rsidP="004017D1"/>
        </w:tc>
        <w:tc>
          <w:tcPr>
            <w:tcW w:w="2552" w:type="dxa"/>
          </w:tcPr>
          <w:p w14:paraId="6023F90E" w14:textId="77777777" w:rsidR="005B59F4" w:rsidRPr="00CB4BD3" w:rsidRDefault="005B59F4" w:rsidP="004017D1"/>
        </w:tc>
      </w:tr>
      <w:tr w:rsidR="005B59F4" w:rsidRPr="00CB4BD3" w14:paraId="34B83627" w14:textId="77777777" w:rsidTr="00204161">
        <w:tc>
          <w:tcPr>
            <w:tcW w:w="2533" w:type="dxa"/>
          </w:tcPr>
          <w:p w14:paraId="7C807F88" w14:textId="77777777" w:rsidR="005B59F4" w:rsidRPr="00CB4BD3" w:rsidRDefault="005B59F4" w:rsidP="004017D1"/>
        </w:tc>
        <w:tc>
          <w:tcPr>
            <w:tcW w:w="1991" w:type="dxa"/>
          </w:tcPr>
          <w:p w14:paraId="68A96CDB" w14:textId="77777777" w:rsidR="005B59F4" w:rsidRPr="00CB4BD3" w:rsidRDefault="005B59F4" w:rsidP="004017D1"/>
        </w:tc>
        <w:tc>
          <w:tcPr>
            <w:tcW w:w="2552" w:type="dxa"/>
          </w:tcPr>
          <w:p w14:paraId="46C1EF7D" w14:textId="77777777" w:rsidR="005B59F4" w:rsidRPr="00CB4BD3" w:rsidRDefault="005B59F4" w:rsidP="004017D1"/>
        </w:tc>
        <w:tc>
          <w:tcPr>
            <w:tcW w:w="2552" w:type="dxa"/>
          </w:tcPr>
          <w:p w14:paraId="190D77C3" w14:textId="77777777" w:rsidR="005B59F4" w:rsidRPr="00CB4BD3" w:rsidRDefault="005B59F4" w:rsidP="004017D1"/>
        </w:tc>
      </w:tr>
      <w:tr w:rsidR="005B59F4" w:rsidRPr="00CB4BD3" w14:paraId="31DD968B" w14:textId="77777777" w:rsidTr="00204161">
        <w:tc>
          <w:tcPr>
            <w:tcW w:w="2533" w:type="dxa"/>
          </w:tcPr>
          <w:p w14:paraId="1A02467E" w14:textId="77777777" w:rsidR="005B59F4" w:rsidRPr="00CB4BD3" w:rsidRDefault="005B59F4" w:rsidP="004017D1"/>
        </w:tc>
        <w:tc>
          <w:tcPr>
            <w:tcW w:w="1991" w:type="dxa"/>
          </w:tcPr>
          <w:p w14:paraId="64571ED2" w14:textId="77777777" w:rsidR="005B59F4" w:rsidRPr="00CB4BD3" w:rsidRDefault="005B59F4" w:rsidP="004017D1"/>
        </w:tc>
        <w:tc>
          <w:tcPr>
            <w:tcW w:w="2552" w:type="dxa"/>
          </w:tcPr>
          <w:p w14:paraId="7D465054" w14:textId="77777777" w:rsidR="005B59F4" w:rsidRPr="00CB4BD3" w:rsidRDefault="005B59F4" w:rsidP="004017D1"/>
        </w:tc>
        <w:tc>
          <w:tcPr>
            <w:tcW w:w="2552" w:type="dxa"/>
          </w:tcPr>
          <w:p w14:paraId="0D8491E4" w14:textId="77777777" w:rsidR="005B59F4" w:rsidRPr="00CB4BD3" w:rsidRDefault="005B59F4" w:rsidP="004017D1"/>
        </w:tc>
      </w:tr>
    </w:tbl>
    <w:p w14:paraId="1CE52D9D" w14:textId="6B21138D" w:rsidR="003746B5" w:rsidRDefault="005B59F4" w:rsidP="004017D1">
      <w:r w:rsidRPr="00CB4BD3">
        <w:t>* An additional column may be added to identify the state in which you and the stakeholder want to be at a certain time.</w:t>
      </w:r>
    </w:p>
    <w:p w14:paraId="6EF7F47E" w14:textId="77777777" w:rsidR="003746B5" w:rsidRDefault="003746B5">
      <w:pPr>
        <w:spacing w:after="200"/>
      </w:pPr>
      <w:r>
        <w:br w:type="page"/>
      </w:r>
    </w:p>
    <w:p w14:paraId="20920AAE" w14:textId="77777777" w:rsidR="009A72EC" w:rsidRDefault="003746B5" w:rsidP="009A72EC">
      <w:pPr>
        <w:pStyle w:val="Heading1"/>
        <w:rPr>
          <w:rStyle w:val="Heading1Char"/>
        </w:rPr>
      </w:pPr>
      <w:r w:rsidRPr="009A72EC">
        <w:rPr>
          <w:rStyle w:val="Heading1Char"/>
        </w:rPr>
        <w:t>Monitor and review</w:t>
      </w:r>
    </w:p>
    <w:p w14:paraId="115D2007" w14:textId="31ADC441" w:rsidR="00477133" w:rsidRDefault="003746B5" w:rsidP="009A72EC">
      <w:r w:rsidRPr="00D30C94">
        <w:t xml:space="preserve">Manage </w:t>
      </w:r>
      <w:r w:rsidR="009A72EC">
        <w:t xml:space="preserve">the </w:t>
      </w:r>
      <w:r w:rsidRPr="00D30C94">
        <w:t>projects to ensure consistent implementation</w:t>
      </w:r>
      <w:r w:rsidR="00477133">
        <w:t xml:space="preserve"> and monitor the relationships with your stakeholders. </w:t>
      </w:r>
    </w:p>
    <w:p w14:paraId="4522543E" w14:textId="48C1BB0F" w:rsidR="001A0735" w:rsidRDefault="00477133" w:rsidP="009A72EC">
      <w:r>
        <w:t>A good way to monito</w:t>
      </w:r>
      <w:r w:rsidR="001A0735">
        <w:t>r</w:t>
      </w:r>
      <w:r>
        <w:t xml:space="preserve"> is to do </w:t>
      </w:r>
      <w:r w:rsidR="00CC07B6">
        <w:t xml:space="preserve">a </w:t>
      </w:r>
      <w:r>
        <w:t>regular survey of key stak</w:t>
      </w:r>
      <w:r w:rsidR="00CC07B6">
        <w:t>e</w:t>
      </w:r>
      <w:r>
        <w:t>holders</w:t>
      </w:r>
      <w:r w:rsidR="00CC07B6">
        <w:t>'</w:t>
      </w:r>
      <w:r w:rsidR="001A0735">
        <w:t xml:space="preserve"> satisfaction and engagement</w:t>
      </w:r>
      <w:r w:rsidR="00CC07B6">
        <w:t xml:space="preserve">: employees, </w:t>
      </w:r>
      <w:r w:rsidR="00F22A42">
        <w:t>suppliers and customers</w:t>
      </w:r>
      <w:r w:rsidR="001A0735">
        <w:t xml:space="preserve">. </w:t>
      </w:r>
    </w:p>
    <w:p w14:paraId="5BD63523" w14:textId="085F3168" w:rsidR="00F22A42" w:rsidRDefault="0086124B" w:rsidP="009A72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F7173B" wp14:editId="605D99F2">
                <wp:simplePos x="0" y="0"/>
                <wp:positionH relativeFrom="column">
                  <wp:posOffset>615950</wp:posOffset>
                </wp:positionH>
                <wp:positionV relativeFrom="paragraph">
                  <wp:posOffset>1129088</wp:posOffset>
                </wp:positionV>
                <wp:extent cx="4869180" cy="3357245"/>
                <wp:effectExtent l="114300" t="114300" r="140970" b="128905"/>
                <wp:wrapSquare wrapText="bothSides"/>
                <wp:docPr id="2101222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3357245"/>
                        </a:xfrm>
                        <a:prstGeom prst="roundRect">
                          <a:avLst>
                            <a:gd name="adj" fmla="val 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844DC3" w14:textId="063CDC83" w:rsidR="0086124B" w:rsidRPr="00ED1A3B" w:rsidRDefault="0086124B" w:rsidP="0086124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D1A3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Remember! </w:t>
                            </w:r>
                          </w:p>
                          <w:p w14:paraId="32A80097" w14:textId="77777777" w:rsidR="0086124B" w:rsidRDefault="0086124B" w:rsidP="0086124B">
                            <w:r>
                              <w:t xml:space="preserve">You should </w:t>
                            </w:r>
                            <w:r w:rsidRPr="00ED1A3B">
                              <w:rPr>
                                <w:b/>
                                <w:bCs/>
                                <w:i/>
                                <w:iCs/>
                              </w:rPr>
                              <w:t>“Put people first”</w:t>
                            </w:r>
                            <w:r>
                              <w:t xml:space="preserve"> and invest time in creating relationships with personal trust. It requires EI at all levels, including the fingertips of your organisation.</w:t>
                            </w:r>
                          </w:p>
                          <w:p w14:paraId="722B7705" w14:textId="77777777" w:rsidR="0086124B" w:rsidRDefault="0086124B" w:rsidP="0086124B">
                            <w:r>
                              <w:t xml:space="preserve">Emotional intelligence skills can help you establish competence for relationship building and inform decisions in building good relationships. </w:t>
                            </w:r>
                          </w:p>
                          <w:p w14:paraId="30348839" w14:textId="77777777" w:rsidR="002A77B6" w:rsidRDefault="002A77B6" w:rsidP="0086124B"/>
                          <w:p w14:paraId="0881F6AD" w14:textId="15867990" w:rsidR="0086124B" w:rsidRDefault="0086124B" w:rsidP="008612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Read </w:t>
                            </w:r>
                            <w:hyperlink r:id="rId22" w:history="1">
                              <w:r w:rsidRPr="003601D5">
                                <w:rPr>
                                  <w:rStyle w:val="Hyperlink"/>
                                  <w:i/>
                                  <w:iCs/>
                                </w:rPr>
                                <w:t>Heart Work</w:t>
                              </w:r>
                            </w:hyperlink>
                            <w:r>
                              <w:t xml:space="preserve"> book </w:t>
                            </w:r>
                            <w:r w:rsidR="002A77B6">
                              <w:t xml:space="preserve">to learn more and use CMC’s </w:t>
                            </w:r>
                            <w:hyperlink r:id="rId23" w:history="1">
                              <w:r w:rsidR="002A77B6" w:rsidRPr="00BA56C7">
                                <w:rPr>
                                  <w:rStyle w:val="Hyperlink"/>
                                </w:rPr>
                                <w:t>PEQM assessment</w:t>
                              </w:r>
                            </w:hyperlink>
                            <w:r w:rsidR="002A77B6">
                              <w:t>.</w:t>
                            </w:r>
                          </w:p>
                          <w:p w14:paraId="7CE10810" w14:textId="365C86D2" w:rsidR="0086124B" w:rsidRDefault="00BA56C7" w:rsidP="003601D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hyperlink r:id="rId24" w:history="1">
                              <w:r w:rsidR="0086124B" w:rsidRPr="00BA56C7">
                                <w:rPr>
                                  <w:rStyle w:val="Hyperlink"/>
                                </w:rPr>
                                <w:t>Practical Manager</w:t>
                              </w:r>
                            </w:hyperlink>
                            <w:r w:rsidR="0086124B">
                              <w:t xml:space="preserve"> tool will help you with a pulse survey of your eNPS and satisfaction. </w:t>
                            </w:r>
                          </w:p>
                          <w:p w14:paraId="5FFF3703" w14:textId="052FC891" w:rsidR="0086124B" w:rsidRDefault="0086124B" w:rsidP="003601D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You can conduct a thorough study of employee engagement and commitment with the help of CMC’s </w:t>
                            </w:r>
                            <w:hyperlink r:id="rId25" w:history="1">
                              <w:r w:rsidRPr="003601D5">
                                <w:rPr>
                                  <w:rStyle w:val="Hyperlink"/>
                                </w:rPr>
                                <w:t>Employeehsip Meter</w:t>
                              </w:r>
                            </w:hyperlink>
                            <w:r w:rsidR="006F44C1">
                              <w:t xml:space="preserve"> assessment</w:t>
                            </w:r>
                            <w:r>
                              <w:t>.</w:t>
                            </w:r>
                          </w:p>
                          <w:p w14:paraId="5B3F0D66" w14:textId="13B4480D" w:rsidR="0086124B" w:rsidRDefault="0086124B"/>
                          <w:p w14:paraId="263F85E0" w14:textId="1C602061" w:rsidR="006F44C1" w:rsidRDefault="006F44C1">
                            <w:r>
                              <w:t xml:space="preserve">Contact the CMC office for support and advice in applying practical </w:t>
                            </w:r>
                            <w:r w:rsidR="0038414A">
                              <w:t>principles</w:t>
                            </w:r>
                            <w:r>
                              <w:t xml:space="preserve"> in stakeholder </w:t>
                            </w:r>
                            <w:r w:rsidR="0038414A">
                              <w:t>relationship</w:t>
                            </w:r>
                            <w:r>
                              <w:t xml:space="preserve"> management.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7173B" id="Text Box 2" o:spid="_x0000_s1039" style="position:absolute;margin-left:48.5pt;margin-top:88.9pt;width:383.4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">
                <v:stroke joinstyle="miter"/>
                <v:shadow on="t" type="perspective" color="black" opacity="26214f" offset="0,0" matrix="66847f,,,66847f"/>
                <v:textbox>
                  <w:txbxContent>
                    <w:p w14:paraId="14844DC3" w14:textId="063CDC83" w:rsidR="0086124B" w:rsidRPr="00ED1A3B" w:rsidRDefault="0086124B" w:rsidP="0086124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D1A3B">
                        <w:rPr>
                          <w:b/>
                          <w:bCs/>
                          <w:i/>
                          <w:iCs/>
                        </w:rPr>
                        <w:t xml:space="preserve">Remember! </w:t>
                      </w:r>
                    </w:p>
                    <w:p w14:paraId="32A80097" w14:textId="77777777" w:rsidR="0086124B" w:rsidRDefault="0086124B" w:rsidP="0086124B">
                      <w:r>
                        <w:t xml:space="preserve">You should </w:t>
                      </w:r>
                      <w:r w:rsidRPr="00ED1A3B">
                        <w:rPr>
                          <w:b/>
                          <w:bCs/>
                          <w:i/>
                          <w:iCs/>
                        </w:rPr>
                        <w:t>“Put people first”</w:t>
                      </w:r>
                      <w:r>
                        <w:t xml:space="preserve"> and invest time in creating relationships with personal trust. It requires EI at all levels, including the fingertips of your organisation.</w:t>
                      </w:r>
                    </w:p>
                    <w:p w14:paraId="722B7705" w14:textId="77777777" w:rsidR="0086124B" w:rsidRDefault="0086124B" w:rsidP="0086124B">
                      <w:r>
                        <w:t xml:space="preserve">Emotional intelligence skills can help you establish competence for relationship building and inform decisions in building good relationships. </w:t>
                      </w:r>
                    </w:p>
                    <w:p w14:paraId="30348839" w14:textId="77777777" w:rsidR="002A77B6" w:rsidRDefault="002A77B6" w:rsidP="0086124B"/>
                    <w:p w14:paraId="0881F6AD" w14:textId="15867990" w:rsidR="0086124B" w:rsidRDefault="0086124B" w:rsidP="0086124B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Read </w:t>
                      </w:r>
                      <w:hyperlink r:id="rId26" w:history="1">
                        <w:r w:rsidRPr="003601D5">
                          <w:rPr>
                            <w:rStyle w:val="Hyperlink"/>
                            <w:i/>
                            <w:iCs/>
                          </w:rPr>
                          <w:t>Heart Work</w:t>
                        </w:r>
                      </w:hyperlink>
                      <w:r>
                        <w:t xml:space="preserve"> book </w:t>
                      </w:r>
                      <w:r w:rsidR="002A77B6">
                        <w:t xml:space="preserve">to learn more and use CMC’s </w:t>
                      </w:r>
                      <w:hyperlink r:id="rId27" w:history="1">
                        <w:r w:rsidR="002A77B6" w:rsidRPr="00BA56C7">
                          <w:rPr>
                            <w:rStyle w:val="Hyperlink"/>
                          </w:rPr>
                          <w:t>PEQM assessment</w:t>
                        </w:r>
                      </w:hyperlink>
                      <w:r w:rsidR="002A77B6">
                        <w:t>.</w:t>
                      </w:r>
                    </w:p>
                    <w:p w14:paraId="7CE10810" w14:textId="365C86D2" w:rsidR="0086124B" w:rsidRDefault="00BA56C7" w:rsidP="003601D5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hyperlink r:id="rId28" w:history="1">
                        <w:r w:rsidR="0086124B" w:rsidRPr="00BA56C7">
                          <w:rPr>
                            <w:rStyle w:val="Hyperlink"/>
                          </w:rPr>
                          <w:t>Practical Manager</w:t>
                        </w:r>
                      </w:hyperlink>
                      <w:r w:rsidR="0086124B">
                        <w:t xml:space="preserve"> tool will help you with a pulse survey of your eNPS and satisfaction. </w:t>
                      </w:r>
                    </w:p>
                    <w:p w14:paraId="5FFF3703" w14:textId="052FC891" w:rsidR="0086124B" w:rsidRDefault="0086124B" w:rsidP="003601D5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You can conduct a thorough study of employee engagement and commitment with the help of CMC’s </w:t>
                      </w:r>
                      <w:hyperlink r:id="rId29" w:history="1">
                        <w:r w:rsidRPr="003601D5">
                          <w:rPr>
                            <w:rStyle w:val="Hyperlink"/>
                          </w:rPr>
                          <w:t>Employeehsip Meter</w:t>
                        </w:r>
                      </w:hyperlink>
                      <w:r w:rsidR="006F44C1">
                        <w:t xml:space="preserve"> assessment</w:t>
                      </w:r>
                      <w:r>
                        <w:t>.</w:t>
                      </w:r>
                    </w:p>
                    <w:p w14:paraId="5B3F0D66" w14:textId="13B4480D" w:rsidR="0086124B" w:rsidRDefault="0086124B"/>
                    <w:p w14:paraId="263F85E0" w14:textId="1C602061" w:rsidR="006F44C1" w:rsidRDefault="006F44C1">
                      <w:r>
                        <w:t xml:space="preserve">Contact the CMC office for support and advice in applying practical </w:t>
                      </w:r>
                      <w:r w:rsidR="0038414A">
                        <w:t>principles</w:t>
                      </w:r>
                      <w:r>
                        <w:t xml:space="preserve"> in stakeholder </w:t>
                      </w:r>
                      <w:r w:rsidR="0038414A">
                        <w:t>relationship</w:t>
                      </w:r>
                      <w:r>
                        <w:t xml:space="preserve"> management.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F22A42" w:rsidSect="001B070A">
      <w:type w:val="continuous"/>
      <w:pgSz w:w="11907" w:h="16840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AEE8" w14:textId="77777777" w:rsidR="00B042E5" w:rsidRDefault="00B042E5" w:rsidP="004017D1">
      <w:r>
        <w:separator/>
      </w:r>
    </w:p>
  </w:endnote>
  <w:endnote w:type="continuationSeparator" w:id="0">
    <w:p w14:paraId="7BA38335" w14:textId="77777777" w:rsidR="00B042E5" w:rsidRDefault="00B042E5" w:rsidP="004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Old Style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4A5C" w14:textId="77777777" w:rsidR="004017D1" w:rsidRDefault="0040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5DF6" w14:textId="045B6239" w:rsidR="006A4BD1" w:rsidRPr="003E5C48" w:rsidRDefault="00AE52A4" w:rsidP="004017D1">
    <w:pPr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4B0E6A" wp14:editId="33A9636B">
              <wp:simplePos x="0" y="0"/>
              <wp:positionH relativeFrom="margin">
                <wp:posOffset>2540</wp:posOffset>
              </wp:positionH>
              <wp:positionV relativeFrom="paragraph">
                <wp:posOffset>39947</wp:posOffset>
              </wp:positionV>
              <wp:extent cx="6119495" cy="0"/>
              <wp:effectExtent l="19050" t="19050" r="14605" b="19050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8A03E5" id="Line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3.15pt" to="482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" strokecolor="black [3213]" strokeweight="3pt">
              <v:shadow color="#ccc"/>
              <w10:wrap anchorx="margin"/>
            </v:line>
          </w:pict>
        </mc:Fallback>
      </mc:AlternateContent>
    </w:r>
    <w:r w:rsidR="003746B5">
      <w:rPr>
        <w:noProof/>
      </w:rPr>
      <mc:AlternateContent>
        <mc:Choice Requires="wps">
          <w:drawing>
            <wp:inline distT="0" distB="0" distL="0" distR="0" wp14:anchorId="7E0CD9A1" wp14:editId="40D3E8D1">
              <wp:extent cx="6119495" cy="280670"/>
              <wp:effectExtent l="0" t="0" r="0" b="5080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91993" w14:textId="63A6C1D6" w:rsidR="00A74420" w:rsidRPr="00A74420" w:rsidRDefault="00BB0A2B" w:rsidP="00AE52A4">
                          <w:pPr>
                            <w:jc w:val="center"/>
                            <w:rPr>
                              <w:lang w:val="sl-SI"/>
                            </w:rPr>
                          </w:pPr>
                          <w:hyperlink r:id="rId1" w:history="1">
                            <w:r w:rsidRPr="00114CB5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info@clausmoller.com</w:t>
                            </w:r>
                          </w:hyperlink>
                          <w:r w:rsidR="00A74420" w:rsidRPr="00D976A5">
                            <w:rPr>
                              <w:color w:val="000000" w:themeColor="text1"/>
                              <w:lang w:val="sl-SI"/>
                            </w:rPr>
                            <w:t xml:space="preserve"> </w:t>
                          </w:r>
                          <w:r w:rsidR="00F504EF">
                            <w:rPr>
                              <w:color w:val="000000" w:themeColor="text1"/>
                              <w:lang w:val="sl-SI"/>
                            </w:rPr>
                            <w:t xml:space="preserve">● </w:t>
                          </w:r>
                          <w:hyperlink r:id="rId2" w:history="1">
                            <w:r w:rsidR="00A74420" w:rsidRPr="00EB0760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https://www.clausmoller.com</w:t>
                            </w:r>
                          </w:hyperlink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0CD9A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40" type="#_x0000_t202" style="width:481.8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" stroked="f">
              <v:textbox inset="0,,0">
                <w:txbxContent>
                  <w:p w14:paraId="78691993" w14:textId="63A6C1D6" w:rsidR="00A74420" w:rsidRPr="00A74420" w:rsidRDefault="00BB0A2B" w:rsidP="00AE52A4">
                    <w:pPr>
                      <w:jc w:val="center"/>
                      <w:rPr>
                        <w:lang w:val="sl-SI"/>
                      </w:rPr>
                    </w:pPr>
                    <w:hyperlink r:id="rId3" w:history="1">
                      <w:r w:rsidRPr="00114CB5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info@clausmoller.com</w:t>
                      </w:r>
                    </w:hyperlink>
                    <w:r w:rsidR="00A74420" w:rsidRPr="00D976A5">
                      <w:rPr>
                        <w:color w:val="000000" w:themeColor="text1"/>
                        <w:lang w:val="sl-SI"/>
                      </w:rPr>
                      <w:t xml:space="preserve"> </w:t>
                    </w:r>
                    <w:r w:rsidR="00F504EF">
                      <w:rPr>
                        <w:color w:val="000000" w:themeColor="text1"/>
                        <w:lang w:val="sl-SI"/>
                      </w:rPr>
                      <w:t xml:space="preserve">● </w:t>
                    </w:r>
                    <w:hyperlink r:id="rId4" w:history="1">
                      <w:r w:rsidR="00A74420" w:rsidRPr="00EB0760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https://www.clausmoller.com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="005C15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F6386" wp14:editId="32E9F554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3D79C" w14:textId="77777777" w:rsidR="005C1542" w:rsidRPr="005C1542" w:rsidRDefault="005C1542" w:rsidP="004017D1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Organizacije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8F6386" id="_x0000_s1041" type="#_x0000_t202" style="position:absolute;margin-left:45.35pt;margin-top:785.85pt;width:331.95pt;height:26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al9w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" stroked="f">
              <v:textbox style="mso-fit-shape-to-text:t">
                <w:txbxContent>
                  <w:p w14:paraId="7023D79C" w14:textId="77777777" w:rsidR="005C1542" w:rsidRPr="005C1542" w:rsidRDefault="005C1542" w:rsidP="004017D1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Organizacije za življenje, ustvarjanje in rast.</w:t>
                    </w:r>
                  </w:p>
                </w:txbxContent>
              </v:textbox>
            </v:shape>
          </w:pict>
        </mc:Fallback>
      </mc:AlternateContent>
    </w:r>
    <w:r w:rsidR="003E5C4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575B3" wp14:editId="39313A3B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7BAFD" w14:textId="77777777" w:rsidR="003E5C48" w:rsidRPr="005C1542" w:rsidRDefault="003E5C48" w:rsidP="004017D1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Organizacije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7575B3" id="_x0000_s1042" type="#_x0000_t202" style="position:absolute;margin-left:45.35pt;margin-top:785.85pt;width:331.95pt;height:26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hL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4KPo8QkXUJ1ZF4I4y+ov+ANi3gb8568lTB&#10;/a+9QMWZ+WRJu/ezxSKaMAWL5YqYMrzOlNcZYSVBFTxwNm63YTTu3qFuWqp0ntYD6b3TSYqXrk7t&#10;k2+SQiePR2Nex+nWy5+4+QM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B62KhL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44F7BAFD" w14:textId="77777777" w:rsidR="003E5C48" w:rsidRPr="005C1542" w:rsidRDefault="003E5C48" w:rsidP="004017D1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Organizacije za življenje, ustvarjanje in rast.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550" w14:textId="77777777" w:rsidR="004017D1" w:rsidRDefault="004017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95DB" w14:textId="74DFB89E" w:rsidR="00401311" w:rsidRPr="003E5C48" w:rsidRDefault="00A132CE" w:rsidP="004017D1">
    <w:pPr>
      <w:rPr>
        <w:lang w:val="de-DE"/>
      </w:rPr>
    </w:pPr>
    <w:r>
      <w:rPr>
        <w:noProof/>
      </w:rPr>
      <mc:AlternateContent>
        <mc:Choice Requires="wps">
          <w:drawing>
            <wp:inline distT="0" distB="0" distL="0" distR="0" wp14:anchorId="45BA86CD" wp14:editId="1FD234A0">
              <wp:extent cx="8640000" cy="0"/>
              <wp:effectExtent l="19050" t="19050" r="8890" b="19050"/>
              <wp:docPr id="3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8640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A85566" id="Line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8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" strokecolor="black [3213]" strokeweight="3pt">
              <v:shadow color="#ccc"/>
              <w10:anchorlock/>
            </v:line>
          </w:pict>
        </mc:Fallback>
      </mc:AlternateContent>
    </w:r>
    <w:r w:rsidR="00BB0A2B">
      <w:rPr>
        <w:noProof/>
      </w:rPr>
      <mc:AlternateContent>
        <mc:Choice Requires="wps">
          <w:drawing>
            <wp:inline distT="0" distB="0" distL="0" distR="0" wp14:anchorId="63FC01D6" wp14:editId="50BBEDDA">
              <wp:extent cx="8637270" cy="265430"/>
              <wp:effectExtent l="0" t="0" r="0" b="1270"/>
              <wp:docPr id="38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727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AC7A3" w14:textId="420F2DF3" w:rsidR="00401311" w:rsidRPr="00032804" w:rsidRDefault="00000000" w:rsidP="00A132CE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</w:pPr>
                          <w:hyperlink r:id="rId1" w:history="1">
                            <w:r w:rsidR="00032804" w:rsidRPr="00114CB5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info@clausmoller.com</w:t>
                            </w:r>
                          </w:hyperlink>
                          <w:r w:rsidR="00032804" w:rsidRPr="00D976A5"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  <w:t xml:space="preserve"> </w:t>
                          </w:r>
                          <w:r w:rsidR="00032804"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  <w:t xml:space="preserve">● </w:t>
                          </w:r>
                          <w:hyperlink r:id="rId2" w:history="1">
                            <w:r w:rsidR="00032804" w:rsidRPr="00EB0760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https://www.clausmoller.com</w:t>
                            </w:r>
                          </w:hyperlink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FC01D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width:680.1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" stroked="f">
              <v:textbox inset="0,,0">
                <w:txbxContent>
                  <w:p w14:paraId="6E5AC7A3" w14:textId="420F2DF3" w:rsidR="00401311" w:rsidRPr="00032804" w:rsidRDefault="00000000" w:rsidP="00A132CE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</w:pPr>
                    <w:hyperlink r:id="rId3" w:history="1">
                      <w:r w:rsidR="00032804" w:rsidRPr="00114CB5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info@clausmoller.com</w:t>
                      </w:r>
                    </w:hyperlink>
                    <w:r w:rsidR="00032804" w:rsidRPr="00D976A5"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  <w:t xml:space="preserve"> </w:t>
                    </w:r>
                    <w:r w:rsidR="00032804"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  <w:t xml:space="preserve">● </w:t>
                    </w:r>
                    <w:hyperlink r:id="rId4" w:history="1">
                      <w:r w:rsidR="00032804" w:rsidRPr="00EB0760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https://www.clausmoller.com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14FE14" wp14:editId="1E642C85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FE42" w14:textId="77777777" w:rsidR="00401311" w:rsidRPr="005C1542" w:rsidRDefault="00401311" w:rsidP="004017D1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Organizacije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14FE14" id="_x0000_s1044" type="#_x0000_t202" style="position:absolute;margin-left:45.35pt;margin-top:785.85pt;width:331.95pt;height:26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RM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6o5QgRWZdQHYk3wugr+g9o0wL+5qwnTxXc&#10;/9oLVJyZT5a0ez9bLKIJU7BYrogpw+tMeZ0RVhJUwQNn43YbRuPuHeqmpUrnaT2Q3judpHjp6tQ+&#10;+SYpdPJ4NOZ1nG69/ImbPwA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B5dQRM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2811FE42" w14:textId="77777777" w:rsidR="00401311" w:rsidRPr="005C1542" w:rsidRDefault="00401311" w:rsidP="004017D1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Organizacije za življenje, ustvarjanje in rast.</w:t>
                    </w:r>
                  </w:p>
                </w:txbxContent>
              </v:textbox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0CA97C" wp14:editId="74CEB23D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A556" w14:textId="77777777" w:rsidR="00401311" w:rsidRPr="005C1542" w:rsidRDefault="00401311" w:rsidP="004017D1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Organizacije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0CA97C" id="_x0000_s1045" type="#_x0000_t202" style="position:absolute;margin-left:45.35pt;margin-top:785.85pt;width:331.95pt;height:26.6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Gg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4KvowQkXUJ1ZF4I4y+ov+ANi3gb8568lTB&#10;/a+9QMWZ+WRJu/ezxSKaMAWL5YqYMrzOlNcZYSVBFTxwNm63YTTu3qFuWqp0ntYD6b3TSYqXrk7t&#10;k2+SQiePR2Nex+nWy5+4+QM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DZO/Gg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1234A556" w14:textId="77777777" w:rsidR="00401311" w:rsidRPr="005C1542" w:rsidRDefault="00401311" w:rsidP="004017D1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Organizacije za življenje, ustvarjanje in rast.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B96D" w14:textId="5B3842F2" w:rsidR="00401311" w:rsidRPr="003E5C48" w:rsidRDefault="009A72EC" w:rsidP="004017D1">
    <w:pPr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1F4365B" wp14:editId="29BE8057">
              <wp:simplePos x="0" y="0"/>
              <wp:positionH relativeFrom="margin">
                <wp:posOffset>-982</wp:posOffset>
              </wp:positionH>
              <wp:positionV relativeFrom="paragraph">
                <wp:posOffset>-924</wp:posOffset>
              </wp:positionV>
              <wp:extent cx="6119495" cy="0"/>
              <wp:effectExtent l="19050" t="19050" r="14605" b="19050"/>
              <wp:wrapNone/>
              <wp:docPr id="4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E4BD" id="Line 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-.05pt" to="48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" strokecolor="black [3213]" strokeweight="3pt">
              <v:shadow color="#ccc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39309B2" wp14:editId="46B0C541">
              <wp:extent cx="6119495" cy="280670"/>
              <wp:effectExtent l="0" t="0" r="0" b="5080"/>
              <wp:docPr id="4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68155" w14:textId="77777777" w:rsidR="009A72EC" w:rsidRPr="00032804" w:rsidRDefault="009A72EC" w:rsidP="009A72EC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</w:pPr>
                          <w:hyperlink r:id="rId1" w:history="1">
                            <w:r w:rsidRPr="00114CB5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info@clausmoller.com</w:t>
                            </w:r>
                          </w:hyperlink>
                          <w:r w:rsidRPr="00D976A5"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  <w:t xml:space="preserve">● </w:t>
                          </w:r>
                          <w:hyperlink r:id="rId2" w:history="1">
                            <w:r w:rsidRPr="00EB0760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https://www.clausmoller.com</w:t>
                            </w:r>
                          </w:hyperlink>
                        </w:p>
                        <w:p w14:paraId="237C6675" w14:textId="77777777" w:rsidR="009A72EC" w:rsidRPr="00A74420" w:rsidRDefault="009A72EC" w:rsidP="009A72EC">
                          <w:pPr>
                            <w:jc w:val="center"/>
                            <w:rPr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9309B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width:481.8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" stroked="f">
              <v:textbox inset="0,,0">
                <w:txbxContent>
                  <w:p w14:paraId="1C668155" w14:textId="77777777" w:rsidR="009A72EC" w:rsidRPr="00032804" w:rsidRDefault="009A72EC" w:rsidP="009A72EC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</w:pPr>
                    <w:hyperlink r:id="rId3" w:history="1">
                      <w:r w:rsidRPr="00114CB5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info@clausmoller.com</w:t>
                      </w:r>
                    </w:hyperlink>
                    <w:r w:rsidRPr="00D976A5"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  <w:t xml:space="preserve">● </w:t>
                    </w:r>
                    <w:hyperlink r:id="rId4" w:history="1">
                      <w:r w:rsidRPr="00EB0760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https://www.clausmoller.com</w:t>
                      </w:r>
                    </w:hyperlink>
                  </w:p>
                  <w:p w14:paraId="237C6675" w14:textId="77777777" w:rsidR="009A72EC" w:rsidRPr="00A74420" w:rsidRDefault="009A72EC" w:rsidP="009A72EC">
                    <w:pPr>
                      <w:jc w:val="center"/>
                      <w:rPr>
                        <w:lang w:val="sl-SI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DDFA34" wp14:editId="2CD4753C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F7E6B" w14:textId="77777777" w:rsidR="00401311" w:rsidRPr="005C1542" w:rsidRDefault="00401311" w:rsidP="004017D1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Organizacije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DDFA34" id="_x0000_s1047" type="#_x0000_t202" style="position:absolute;margin-left:45.35pt;margin-top:785.85pt;width:331.95pt;height:26.6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qi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4KvooQkXUJ1ZF4I4y+ov+ANi3gb8568lTB&#10;/a+9QMWZ+WRJu/ezxSKaMAWL5YqYMrzOlNcZYSVBFTxwNm63YTTu3qFuWqp0ntYD6b3TSYqXrk7t&#10;k2+SQiePR2Nex+nWy5+4+QM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DYoGqi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09EF7E6B" w14:textId="77777777" w:rsidR="00401311" w:rsidRPr="005C1542" w:rsidRDefault="00401311" w:rsidP="004017D1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Organizacije za življenje, ustvarjanje in rast.</w:t>
                    </w:r>
                  </w:p>
                </w:txbxContent>
              </v:textbox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A23831" wp14:editId="03528EE4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8DA30" w14:textId="77777777" w:rsidR="00401311" w:rsidRPr="005C1542" w:rsidRDefault="00401311" w:rsidP="004017D1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Organizacije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A23831" id="_x0000_s1048" type="#_x0000_t202" style="position:absolute;margin-left:45.35pt;margin-top:785.85pt;width:331.95pt;height:26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B/L11D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5568DA30" w14:textId="77777777" w:rsidR="00401311" w:rsidRPr="005C1542" w:rsidRDefault="00401311" w:rsidP="004017D1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Organizacije za življenje, ustvarjanje in rast.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77D6" w14:textId="77777777" w:rsidR="00B042E5" w:rsidRDefault="00B042E5" w:rsidP="004017D1">
      <w:bookmarkStart w:id="0" w:name="_Hlk147739882"/>
      <w:bookmarkEnd w:id="0"/>
      <w:r>
        <w:separator/>
      </w:r>
    </w:p>
  </w:footnote>
  <w:footnote w:type="continuationSeparator" w:id="0">
    <w:p w14:paraId="6809BECF" w14:textId="77777777" w:rsidR="00B042E5" w:rsidRDefault="00B042E5" w:rsidP="0040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F523" w14:textId="77777777" w:rsidR="004017D1" w:rsidRDefault="0040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2916" w14:textId="14FB82E3" w:rsidR="006A4BD1" w:rsidRDefault="00D976A5" w:rsidP="004017D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486A01" wp14:editId="3B17A2A6">
              <wp:simplePos x="0" y="0"/>
              <wp:positionH relativeFrom="column">
                <wp:posOffset>4074160</wp:posOffset>
              </wp:positionH>
              <wp:positionV relativeFrom="paragraph">
                <wp:posOffset>-100545421</wp:posOffset>
              </wp:positionV>
              <wp:extent cx="2051050" cy="0"/>
              <wp:effectExtent l="19050" t="19050" r="6350" b="19050"/>
              <wp:wrapNone/>
              <wp:docPr id="9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2051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1CB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7BE0C4" id="Line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pt,-7916.95pt" to="482.3pt,-79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" strokecolor="#271cb6" strokeweight="3pt">
              <v:shadow color="#ccc"/>
            </v:line>
          </w:pict>
        </mc:Fallback>
      </mc:AlternateContent>
    </w:r>
    <w:r w:rsidRPr="00D976A5">
      <w:rPr>
        <w:noProof/>
      </w:rPr>
      <w:drawing>
        <wp:inline distT="0" distB="0" distL="0" distR="0" wp14:anchorId="14C77E91" wp14:editId="3ACF1B37">
          <wp:extent cx="1644923" cy="432000"/>
          <wp:effectExtent l="0" t="0" r="0" b="6350"/>
          <wp:docPr id="1683214594" name="Picture 1683214594" descr="\\192.168.1.101\photo\1 - Evoli\6. Claus MC\Logo\CMC logo 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01\photo\1 - Evoli\6. Claus MC\Logo\CMC logo 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92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05C6" w14:textId="77777777" w:rsidR="004017D1" w:rsidRDefault="00401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E54"/>
    <w:multiLevelType w:val="hybridMultilevel"/>
    <w:tmpl w:val="220EC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71D"/>
    <w:multiLevelType w:val="hybridMultilevel"/>
    <w:tmpl w:val="DBD293E0"/>
    <w:lvl w:ilvl="0" w:tplc="9244CAC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A7818"/>
    <w:multiLevelType w:val="hybridMultilevel"/>
    <w:tmpl w:val="EB90A42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27F"/>
    <w:multiLevelType w:val="hybridMultilevel"/>
    <w:tmpl w:val="3068663E"/>
    <w:lvl w:ilvl="0" w:tplc="9042B43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C8744B"/>
    <w:multiLevelType w:val="hybridMultilevel"/>
    <w:tmpl w:val="5F4656DA"/>
    <w:lvl w:ilvl="0" w:tplc="FA18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3251F"/>
    <w:multiLevelType w:val="hybridMultilevel"/>
    <w:tmpl w:val="B178E664"/>
    <w:lvl w:ilvl="0" w:tplc="3B9E64A8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297B"/>
    <w:multiLevelType w:val="hybridMultilevel"/>
    <w:tmpl w:val="E738D5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5DA"/>
    <w:multiLevelType w:val="hybridMultilevel"/>
    <w:tmpl w:val="1854D5BE"/>
    <w:lvl w:ilvl="0" w:tplc="55A4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8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22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6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8C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CC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8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4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2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EC3E07"/>
    <w:multiLevelType w:val="hybridMultilevel"/>
    <w:tmpl w:val="8F9E08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476FD"/>
    <w:multiLevelType w:val="multilevel"/>
    <w:tmpl w:val="40E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B370E"/>
    <w:multiLevelType w:val="multilevel"/>
    <w:tmpl w:val="40E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048E5"/>
    <w:multiLevelType w:val="hybridMultilevel"/>
    <w:tmpl w:val="F9C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2E5E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437"/>
    <w:multiLevelType w:val="hybridMultilevel"/>
    <w:tmpl w:val="8F9E08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804EA"/>
    <w:multiLevelType w:val="hybridMultilevel"/>
    <w:tmpl w:val="6B0C31A4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B323D"/>
    <w:multiLevelType w:val="multilevel"/>
    <w:tmpl w:val="31A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E1C35"/>
    <w:multiLevelType w:val="multilevel"/>
    <w:tmpl w:val="5CF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D560C"/>
    <w:multiLevelType w:val="hybridMultilevel"/>
    <w:tmpl w:val="85FE0420"/>
    <w:lvl w:ilvl="0" w:tplc="49CEE62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2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12AE7"/>
    <w:multiLevelType w:val="hybridMultilevel"/>
    <w:tmpl w:val="E1B0CB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EED"/>
    <w:multiLevelType w:val="hybridMultilevel"/>
    <w:tmpl w:val="4CA2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143"/>
    <w:multiLevelType w:val="hybridMultilevel"/>
    <w:tmpl w:val="A9FC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63FF3"/>
    <w:multiLevelType w:val="multilevel"/>
    <w:tmpl w:val="090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67D2F"/>
    <w:multiLevelType w:val="hybridMultilevel"/>
    <w:tmpl w:val="03F40948"/>
    <w:lvl w:ilvl="0" w:tplc="7A22FC9E">
      <w:start w:val="1"/>
      <w:numFmt w:val="decimal"/>
      <w:pStyle w:val="Heading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D5E84"/>
    <w:multiLevelType w:val="hybridMultilevel"/>
    <w:tmpl w:val="5AEE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E57A5"/>
    <w:multiLevelType w:val="hybridMultilevel"/>
    <w:tmpl w:val="E738D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8109D"/>
    <w:multiLevelType w:val="hybridMultilevel"/>
    <w:tmpl w:val="BC2C8042"/>
    <w:lvl w:ilvl="0" w:tplc="BCD48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8C0716"/>
    <w:multiLevelType w:val="hybridMultilevel"/>
    <w:tmpl w:val="1F706B48"/>
    <w:lvl w:ilvl="0" w:tplc="77709C7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32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441E5"/>
    <w:multiLevelType w:val="hybridMultilevel"/>
    <w:tmpl w:val="7A0EED28"/>
    <w:lvl w:ilvl="0" w:tplc="61F42B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62E7C"/>
    <w:multiLevelType w:val="multilevel"/>
    <w:tmpl w:val="40E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1582B"/>
    <w:multiLevelType w:val="hybridMultilevel"/>
    <w:tmpl w:val="4AEA57D4"/>
    <w:lvl w:ilvl="0" w:tplc="77709C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2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0615"/>
    <w:multiLevelType w:val="hybridMultilevel"/>
    <w:tmpl w:val="E5545858"/>
    <w:lvl w:ilvl="0" w:tplc="DDF8EDB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2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068CD"/>
    <w:multiLevelType w:val="multilevel"/>
    <w:tmpl w:val="B60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611BC6"/>
    <w:multiLevelType w:val="multilevel"/>
    <w:tmpl w:val="5CF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96E3E"/>
    <w:multiLevelType w:val="hybridMultilevel"/>
    <w:tmpl w:val="7AB04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E0528"/>
    <w:multiLevelType w:val="hybridMultilevel"/>
    <w:tmpl w:val="3CBA1AB6"/>
    <w:lvl w:ilvl="0" w:tplc="5B16C83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3147278">
    <w:abstractNumId w:val="26"/>
  </w:num>
  <w:num w:numId="2" w16cid:durableId="105199539">
    <w:abstractNumId w:val="32"/>
  </w:num>
  <w:num w:numId="3" w16cid:durableId="860434008">
    <w:abstractNumId w:val="0"/>
  </w:num>
  <w:num w:numId="4" w16cid:durableId="459228545">
    <w:abstractNumId w:val="33"/>
  </w:num>
  <w:num w:numId="5" w16cid:durableId="1933971519">
    <w:abstractNumId w:val="1"/>
  </w:num>
  <w:num w:numId="6" w16cid:durableId="571353411">
    <w:abstractNumId w:val="18"/>
  </w:num>
  <w:num w:numId="7" w16cid:durableId="1048721812">
    <w:abstractNumId w:val="11"/>
  </w:num>
  <w:num w:numId="8" w16cid:durableId="1767537141">
    <w:abstractNumId w:val="19"/>
  </w:num>
  <w:num w:numId="9" w16cid:durableId="1802261425">
    <w:abstractNumId w:val="22"/>
  </w:num>
  <w:num w:numId="10" w16cid:durableId="284049621">
    <w:abstractNumId w:val="23"/>
  </w:num>
  <w:num w:numId="11" w16cid:durableId="453595940">
    <w:abstractNumId w:val="8"/>
  </w:num>
  <w:num w:numId="12" w16cid:durableId="1124157943">
    <w:abstractNumId w:val="12"/>
  </w:num>
  <w:num w:numId="13" w16cid:durableId="970595429">
    <w:abstractNumId w:val="24"/>
  </w:num>
  <w:num w:numId="14" w16cid:durableId="676425775">
    <w:abstractNumId w:val="28"/>
  </w:num>
  <w:num w:numId="15" w16cid:durableId="891039225">
    <w:abstractNumId w:val="2"/>
  </w:num>
  <w:num w:numId="16" w16cid:durableId="2095541011">
    <w:abstractNumId w:val="13"/>
  </w:num>
  <w:num w:numId="17" w16cid:durableId="769859651">
    <w:abstractNumId w:val="3"/>
  </w:num>
  <w:num w:numId="18" w16cid:durableId="1067730885">
    <w:abstractNumId w:val="17"/>
  </w:num>
  <w:num w:numId="19" w16cid:durableId="994721965">
    <w:abstractNumId w:val="25"/>
  </w:num>
  <w:num w:numId="20" w16cid:durableId="774597995">
    <w:abstractNumId w:val="4"/>
  </w:num>
  <w:num w:numId="21" w16cid:durableId="1583490993">
    <w:abstractNumId w:val="29"/>
  </w:num>
  <w:num w:numId="22" w16cid:durableId="644316797">
    <w:abstractNumId w:val="16"/>
  </w:num>
  <w:num w:numId="23" w16cid:durableId="2101753333">
    <w:abstractNumId w:val="30"/>
  </w:num>
  <w:num w:numId="24" w16cid:durableId="767165788">
    <w:abstractNumId w:val="9"/>
  </w:num>
  <w:num w:numId="25" w16cid:durableId="184290802">
    <w:abstractNumId w:val="14"/>
  </w:num>
  <w:num w:numId="26" w16cid:durableId="1863976689">
    <w:abstractNumId w:val="20"/>
  </w:num>
  <w:num w:numId="27" w16cid:durableId="1117720113">
    <w:abstractNumId w:val="7"/>
  </w:num>
  <w:num w:numId="28" w16cid:durableId="1285187253">
    <w:abstractNumId w:val="21"/>
  </w:num>
  <w:num w:numId="29" w16cid:durableId="267474222">
    <w:abstractNumId w:val="5"/>
  </w:num>
  <w:num w:numId="30" w16cid:durableId="1740709983">
    <w:abstractNumId w:val="10"/>
  </w:num>
  <w:num w:numId="31" w16cid:durableId="883760614">
    <w:abstractNumId w:val="31"/>
  </w:num>
  <w:num w:numId="32" w16cid:durableId="241987402">
    <w:abstractNumId w:val="15"/>
  </w:num>
  <w:num w:numId="33" w16cid:durableId="337388840">
    <w:abstractNumId w:val="6"/>
  </w:num>
  <w:num w:numId="34" w16cid:durableId="15615984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hideSpellingErrors/>
  <w:hideGrammaticalErrors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jczNjawNDQwtTRR0lEKTi0uzszPAykwrgUAczsSWSwAAAA="/>
  </w:docVars>
  <w:rsids>
    <w:rsidRoot w:val="007819AC"/>
    <w:rsid w:val="00004EE2"/>
    <w:rsid w:val="000050D1"/>
    <w:rsid w:val="00031AB3"/>
    <w:rsid w:val="00032804"/>
    <w:rsid w:val="00032F0D"/>
    <w:rsid w:val="00033257"/>
    <w:rsid w:val="00066FA2"/>
    <w:rsid w:val="0007314C"/>
    <w:rsid w:val="000A3E98"/>
    <w:rsid w:val="000A5ED1"/>
    <w:rsid w:val="000C3F93"/>
    <w:rsid w:val="000E098F"/>
    <w:rsid w:val="000E3206"/>
    <w:rsid w:val="0011050E"/>
    <w:rsid w:val="00111D58"/>
    <w:rsid w:val="001325D1"/>
    <w:rsid w:val="00176E8E"/>
    <w:rsid w:val="0018012C"/>
    <w:rsid w:val="001A0735"/>
    <w:rsid w:val="001B070A"/>
    <w:rsid w:val="001B1250"/>
    <w:rsid w:val="001D28D3"/>
    <w:rsid w:val="001E3D14"/>
    <w:rsid w:val="001F24A1"/>
    <w:rsid w:val="0020383E"/>
    <w:rsid w:val="0021244B"/>
    <w:rsid w:val="00213804"/>
    <w:rsid w:val="00231B2F"/>
    <w:rsid w:val="00246FA1"/>
    <w:rsid w:val="00252163"/>
    <w:rsid w:val="0025620B"/>
    <w:rsid w:val="00261CDD"/>
    <w:rsid w:val="0026303D"/>
    <w:rsid w:val="00290BBD"/>
    <w:rsid w:val="00290CA2"/>
    <w:rsid w:val="00290E7E"/>
    <w:rsid w:val="002926CD"/>
    <w:rsid w:val="002975CD"/>
    <w:rsid w:val="002A3777"/>
    <w:rsid w:val="002A74DC"/>
    <w:rsid w:val="002A77B6"/>
    <w:rsid w:val="002B111E"/>
    <w:rsid w:val="002B6DA3"/>
    <w:rsid w:val="002C106C"/>
    <w:rsid w:val="002C3478"/>
    <w:rsid w:val="002C3859"/>
    <w:rsid w:val="002C63C0"/>
    <w:rsid w:val="002C6A9B"/>
    <w:rsid w:val="002D03D9"/>
    <w:rsid w:val="002D2383"/>
    <w:rsid w:val="002E2047"/>
    <w:rsid w:val="002E3418"/>
    <w:rsid w:val="00312A26"/>
    <w:rsid w:val="00321C55"/>
    <w:rsid w:val="00341975"/>
    <w:rsid w:val="0034223B"/>
    <w:rsid w:val="00356CFE"/>
    <w:rsid w:val="003601D5"/>
    <w:rsid w:val="003746B5"/>
    <w:rsid w:val="0038414A"/>
    <w:rsid w:val="003953A3"/>
    <w:rsid w:val="003A258C"/>
    <w:rsid w:val="003A69E7"/>
    <w:rsid w:val="003B57B6"/>
    <w:rsid w:val="003C0B1E"/>
    <w:rsid w:val="003C21BF"/>
    <w:rsid w:val="003D0CB4"/>
    <w:rsid w:val="003D3C9B"/>
    <w:rsid w:val="003E1C86"/>
    <w:rsid w:val="003E5C48"/>
    <w:rsid w:val="003F5877"/>
    <w:rsid w:val="003F782B"/>
    <w:rsid w:val="00401311"/>
    <w:rsid w:val="004017D1"/>
    <w:rsid w:val="004078A4"/>
    <w:rsid w:val="00413FF6"/>
    <w:rsid w:val="004221BC"/>
    <w:rsid w:val="00423811"/>
    <w:rsid w:val="00432693"/>
    <w:rsid w:val="00436985"/>
    <w:rsid w:val="00451234"/>
    <w:rsid w:val="00454420"/>
    <w:rsid w:val="00462A31"/>
    <w:rsid w:val="00477133"/>
    <w:rsid w:val="004828B5"/>
    <w:rsid w:val="004873AF"/>
    <w:rsid w:val="004A758B"/>
    <w:rsid w:val="004B0377"/>
    <w:rsid w:val="004B2121"/>
    <w:rsid w:val="004C16B5"/>
    <w:rsid w:val="004D118F"/>
    <w:rsid w:val="004D1B16"/>
    <w:rsid w:val="004E3E40"/>
    <w:rsid w:val="005035C2"/>
    <w:rsid w:val="005035D0"/>
    <w:rsid w:val="00505274"/>
    <w:rsid w:val="0050704F"/>
    <w:rsid w:val="0051403E"/>
    <w:rsid w:val="0051451E"/>
    <w:rsid w:val="00557CE1"/>
    <w:rsid w:val="00563D6F"/>
    <w:rsid w:val="00576DBC"/>
    <w:rsid w:val="0059067C"/>
    <w:rsid w:val="005A6212"/>
    <w:rsid w:val="005B42D3"/>
    <w:rsid w:val="005B59F4"/>
    <w:rsid w:val="005C1542"/>
    <w:rsid w:val="005C560F"/>
    <w:rsid w:val="005D14A6"/>
    <w:rsid w:val="005D4A71"/>
    <w:rsid w:val="005E07BE"/>
    <w:rsid w:val="005F4F22"/>
    <w:rsid w:val="006037B2"/>
    <w:rsid w:val="00611825"/>
    <w:rsid w:val="006159B6"/>
    <w:rsid w:val="006348E1"/>
    <w:rsid w:val="00636F38"/>
    <w:rsid w:val="006470C4"/>
    <w:rsid w:val="00647E49"/>
    <w:rsid w:val="0065539F"/>
    <w:rsid w:val="006568F8"/>
    <w:rsid w:val="00657451"/>
    <w:rsid w:val="00676782"/>
    <w:rsid w:val="00691A31"/>
    <w:rsid w:val="00691BB3"/>
    <w:rsid w:val="00693BF1"/>
    <w:rsid w:val="00695CD5"/>
    <w:rsid w:val="006A4BD1"/>
    <w:rsid w:val="006B402D"/>
    <w:rsid w:val="006B6F5D"/>
    <w:rsid w:val="006C140F"/>
    <w:rsid w:val="006C2A27"/>
    <w:rsid w:val="006C4DF1"/>
    <w:rsid w:val="006D5BC4"/>
    <w:rsid w:val="006D77A7"/>
    <w:rsid w:val="006D7B10"/>
    <w:rsid w:val="006E3362"/>
    <w:rsid w:val="006E6F45"/>
    <w:rsid w:val="006F39D3"/>
    <w:rsid w:val="006F44C1"/>
    <w:rsid w:val="006F6935"/>
    <w:rsid w:val="00702641"/>
    <w:rsid w:val="00703900"/>
    <w:rsid w:val="00706C10"/>
    <w:rsid w:val="007322E7"/>
    <w:rsid w:val="007324B7"/>
    <w:rsid w:val="0073797F"/>
    <w:rsid w:val="007543A9"/>
    <w:rsid w:val="00761ECE"/>
    <w:rsid w:val="00770E90"/>
    <w:rsid w:val="00773152"/>
    <w:rsid w:val="0077361B"/>
    <w:rsid w:val="007819AC"/>
    <w:rsid w:val="007844B2"/>
    <w:rsid w:val="00790310"/>
    <w:rsid w:val="0079232B"/>
    <w:rsid w:val="0079523D"/>
    <w:rsid w:val="00796ED7"/>
    <w:rsid w:val="007B2EC6"/>
    <w:rsid w:val="007B4E45"/>
    <w:rsid w:val="007B65CC"/>
    <w:rsid w:val="007E308B"/>
    <w:rsid w:val="007E3897"/>
    <w:rsid w:val="007E7350"/>
    <w:rsid w:val="00814880"/>
    <w:rsid w:val="00834A9B"/>
    <w:rsid w:val="00843934"/>
    <w:rsid w:val="0086013E"/>
    <w:rsid w:val="0086124B"/>
    <w:rsid w:val="00861ECB"/>
    <w:rsid w:val="0086243F"/>
    <w:rsid w:val="00864B82"/>
    <w:rsid w:val="00867E7F"/>
    <w:rsid w:val="0087620E"/>
    <w:rsid w:val="00882DD4"/>
    <w:rsid w:val="0088369D"/>
    <w:rsid w:val="008A1FA0"/>
    <w:rsid w:val="008A3113"/>
    <w:rsid w:val="008A4276"/>
    <w:rsid w:val="008A731B"/>
    <w:rsid w:val="008C1F16"/>
    <w:rsid w:val="008C6D3C"/>
    <w:rsid w:val="008D1644"/>
    <w:rsid w:val="008D7814"/>
    <w:rsid w:val="008E54FC"/>
    <w:rsid w:val="008F3FDD"/>
    <w:rsid w:val="008F4D41"/>
    <w:rsid w:val="00907ED4"/>
    <w:rsid w:val="00952D38"/>
    <w:rsid w:val="009564CC"/>
    <w:rsid w:val="00966817"/>
    <w:rsid w:val="0097282B"/>
    <w:rsid w:val="009A0893"/>
    <w:rsid w:val="009A11AE"/>
    <w:rsid w:val="009A3022"/>
    <w:rsid w:val="009A47E6"/>
    <w:rsid w:val="009A6CF2"/>
    <w:rsid w:val="009A72EC"/>
    <w:rsid w:val="009C4384"/>
    <w:rsid w:val="009E1ADB"/>
    <w:rsid w:val="009E24BD"/>
    <w:rsid w:val="009F1362"/>
    <w:rsid w:val="009F7DD9"/>
    <w:rsid w:val="00A0073B"/>
    <w:rsid w:val="00A00C23"/>
    <w:rsid w:val="00A063D9"/>
    <w:rsid w:val="00A076B6"/>
    <w:rsid w:val="00A132CE"/>
    <w:rsid w:val="00A260D5"/>
    <w:rsid w:val="00A35742"/>
    <w:rsid w:val="00A546ED"/>
    <w:rsid w:val="00A552F6"/>
    <w:rsid w:val="00A60850"/>
    <w:rsid w:val="00A65264"/>
    <w:rsid w:val="00A66BA8"/>
    <w:rsid w:val="00A740FF"/>
    <w:rsid w:val="00A74420"/>
    <w:rsid w:val="00A829C1"/>
    <w:rsid w:val="00A834AB"/>
    <w:rsid w:val="00AA2AAF"/>
    <w:rsid w:val="00AD6040"/>
    <w:rsid w:val="00AE22E8"/>
    <w:rsid w:val="00AE3A73"/>
    <w:rsid w:val="00AE52A4"/>
    <w:rsid w:val="00AE773A"/>
    <w:rsid w:val="00AF2070"/>
    <w:rsid w:val="00AF277B"/>
    <w:rsid w:val="00AF36F2"/>
    <w:rsid w:val="00AF3850"/>
    <w:rsid w:val="00B02308"/>
    <w:rsid w:val="00B042E5"/>
    <w:rsid w:val="00B051FB"/>
    <w:rsid w:val="00B12CAD"/>
    <w:rsid w:val="00B232AF"/>
    <w:rsid w:val="00B232F7"/>
    <w:rsid w:val="00B24AFA"/>
    <w:rsid w:val="00B27D59"/>
    <w:rsid w:val="00B52ABA"/>
    <w:rsid w:val="00B55B78"/>
    <w:rsid w:val="00B7754A"/>
    <w:rsid w:val="00B81C6A"/>
    <w:rsid w:val="00B94253"/>
    <w:rsid w:val="00BA56C7"/>
    <w:rsid w:val="00BA6371"/>
    <w:rsid w:val="00BB03A3"/>
    <w:rsid w:val="00BB0A2B"/>
    <w:rsid w:val="00BB1422"/>
    <w:rsid w:val="00BC71AC"/>
    <w:rsid w:val="00BE0A03"/>
    <w:rsid w:val="00BF244F"/>
    <w:rsid w:val="00C17B4F"/>
    <w:rsid w:val="00C21761"/>
    <w:rsid w:val="00C501C5"/>
    <w:rsid w:val="00C50E80"/>
    <w:rsid w:val="00C566AB"/>
    <w:rsid w:val="00C71B1B"/>
    <w:rsid w:val="00C80EE6"/>
    <w:rsid w:val="00C902B3"/>
    <w:rsid w:val="00C95898"/>
    <w:rsid w:val="00CA6132"/>
    <w:rsid w:val="00CB4BD3"/>
    <w:rsid w:val="00CC07B6"/>
    <w:rsid w:val="00CC4992"/>
    <w:rsid w:val="00CE0AB6"/>
    <w:rsid w:val="00CF2E10"/>
    <w:rsid w:val="00CF3F00"/>
    <w:rsid w:val="00D01EED"/>
    <w:rsid w:val="00D04CDC"/>
    <w:rsid w:val="00D0621C"/>
    <w:rsid w:val="00D16D91"/>
    <w:rsid w:val="00D30C94"/>
    <w:rsid w:val="00D51D45"/>
    <w:rsid w:val="00D56DF0"/>
    <w:rsid w:val="00D66E9F"/>
    <w:rsid w:val="00D67B3A"/>
    <w:rsid w:val="00D80657"/>
    <w:rsid w:val="00D87F1B"/>
    <w:rsid w:val="00D9372D"/>
    <w:rsid w:val="00D976A5"/>
    <w:rsid w:val="00DA3A50"/>
    <w:rsid w:val="00DB58F3"/>
    <w:rsid w:val="00DB63EB"/>
    <w:rsid w:val="00DC0040"/>
    <w:rsid w:val="00DC6859"/>
    <w:rsid w:val="00DE35F0"/>
    <w:rsid w:val="00DE6016"/>
    <w:rsid w:val="00DF10FF"/>
    <w:rsid w:val="00E0688E"/>
    <w:rsid w:val="00E358CF"/>
    <w:rsid w:val="00E7039E"/>
    <w:rsid w:val="00E97CA1"/>
    <w:rsid w:val="00EA0874"/>
    <w:rsid w:val="00EA3916"/>
    <w:rsid w:val="00EB0760"/>
    <w:rsid w:val="00ED1A3B"/>
    <w:rsid w:val="00EF1DA8"/>
    <w:rsid w:val="00F00654"/>
    <w:rsid w:val="00F006BA"/>
    <w:rsid w:val="00F159F4"/>
    <w:rsid w:val="00F213CD"/>
    <w:rsid w:val="00F22A42"/>
    <w:rsid w:val="00F31A05"/>
    <w:rsid w:val="00F32F16"/>
    <w:rsid w:val="00F40712"/>
    <w:rsid w:val="00F41685"/>
    <w:rsid w:val="00F426CD"/>
    <w:rsid w:val="00F504EF"/>
    <w:rsid w:val="00F52A5E"/>
    <w:rsid w:val="00F6070F"/>
    <w:rsid w:val="00F63459"/>
    <w:rsid w:val="00F64368"/>
    <w:rsid w:val="00F67316"/>
    <w:rsid w:val="00F81F7D"/>
    <w:rsid w:val="00FA797A"/>
    <w:rsid w:val="00FA79F2"/>
    <w:rsid w:val="00FD3DAE"/>
    <w:rsid w:val="00FD42C9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7CD82"/>
  <w15:docId w15:val="{760F4CAF-8AF2-4BF2-9DDF-46EFB382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D1"/>
    <w:pPr>
      <w:spacing w:after="0"/>
    </w:pPr>
    <w:rPr>
      <w:rFonts w:eastAsia="Times New Roman" w:cstheme="minorHAnsi"/>
      <w:color w:val="000000"/>
      <w:kern w:val="28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E7E"/>
    <w:pPr>
      <w:keepNext/>
      <w:keepLines/>
      <w:numPr>
        <w:numId w:val="28"/>
      </w:numPr>
      <w:spacing w:before="120" w:after="240"/>
      <w:ind w:left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819AC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B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BD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4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BD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42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F64368"/>
    <w:pPr>
      <w:spacing w:before="100" w:beforeAutospacing="1" w:after="100" w:afterAutospacing="1"/>
    </w:pPr>
    <w:rPr>
      <w:rFonts w:eastAsiaTheme="minorHAnsi"/>
      <w:color w:val="auto"/>
      <w:kern w:val="0"/>
      <w:lang w:val="sl-SI" w:eastAsia="sl-SI"/>
    </w:rPr>
  </w:style>
  <w:style w:type="paragraph" w:customStyle="1" w:styleId="font6">
    <w:name w:val="font_6"/>
    <w:basedOn w:val="Normal"/>
    <w:rsid w:val="007844B2"/>
    <w:pPr>
      <w:spacing w:before="100" w:beforeAutospacing="1" w:after="100" w:afterAutospacing="1"/>
    </w:pPr>
    <w:rPr>
      <w:color w:val="auto"/>
      <w:kern w:val="0"/>
      <w:lang w:val="sl-SI" w:eastAsia="sl-SI"/>
    </w:rPr>
  </w:style>
  <w:style w:type="character" w:styleId="Emphasis">
    <w:name w:val="Emphasis"/>
    <w:basedOn w:val="DefaultParagraphFont"/>
    <w:uiPriority w:val="20"/>
    <w:qFormat/>
    <w:rsid w:val="007844B2"/>
    <w:rPr>
      <w:i/>
      <w:iCs/>
    </w:rPr>
  </w:style>
  <w:style w:type="paragraph" w:customStyle="1" w:styleId="font8">
    <w:name w:val="font_8"/>
    <w:basedOn w:val="Normal"/>
    <w:rsid w:val="007844B2"/>
    <w:pPr>
      <w:spacing w:before="100" w:beforeAutospacing="1" w:after="100" w:afterAutospacing="1"/>
    </w:pPr>
    <w:rPr>
      <w:color w:val="auto"/>
      <w:kern w:val="0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6C4D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4DF1"/>
    <w:pPr>
      <w:ind w:left="720"/>
    </w:pPr>
    <w:rPr>
      <w:rFonts w:ascii="Calibri" w:eastAsiaTheme="minorHAnsi" w:hAnsi="Calibri"/>
      <w:color w:val="auto"/>
      <w:kern w:val="0"/>
      <w:sz w:val="22"/>
      <w:szCs w:val="22"/>
      <w:lang w:val="sl-SI" w:eastAsia="en-US"/>
    </w:rPr>
  </w:style>
  <w:style w:type="character" w:styleId="Strong">
    <w:name w:val="Strong"/>
    <w:basedOn w:val="DefaultParagraphFont"/>
    <w:uiPriority w:val="22"/>
    <w:qFormat/>
    <w:rsid w:val="007819A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19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0CA2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5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505274"/>
  </w:style>
  <w:style w:type="character" w:styleId="UnresolvedMention">
    <w:name w:val="Unresolved Mention"/>
    <w:basedOn w:val="DefaultParagraphFont"/>
    <w:uiPriority w:val="99"/>
    <w:semiHidden/>
    <w:unhideWhenUsed/>
    <w:rsid w:val="009728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E7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7324B7"/>
    <w:pPr>
      <w:numPr>
        <w:numId w:val="0"/>
      </w:numPr>
      <w:ind w:left="66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324B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372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927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1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432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2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873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9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8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698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6786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409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766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9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030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904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clausmoller.com/en/product/heart-wor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lausmoller.com/en/online-hr-companion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clausmoller.com/en/product/team-energy-meter-for-single-team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practicalmanager.com/" TargetMode="External"/><Relationship Id="rId29" Type="http://schemas.openxmlformats.org/officeDocument/2006/relationships/hyperlink" Target="https://clausmoller.com/en/product/team-energy-meter-for-single-tea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practicalmanag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lausmoller.com/en/product/personal-eq-meter-peqm/" TargetMode="External"/><Relationship Id="rId28" Type="http://schemas.openxmlformats.org/officeDocument/2006/relationships/hyperlink" Target="http://www.practicalmanager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clausmoller.com/en/product/heart-work/" TargetMode="External"/><Relationship Id="rId27" Type="http://schemas.openxmlformats.org/officeDocument/2006/relationships/hyperlink" Target="https://clausmoller.com/en/product/personal-eq-meter-peqm/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ausmoller.com" TargetMode="External"/><Relationship Id="rId2" Type="http://schemas.openxmlformats.org/officeDocument/2006/relationships/hyperlink" Target="https://www.clausmoller.com" TargetMode="External"/><Relationship Id="rId1" Type="http://schemas.openxmlformats.org/officeDocument/2006/relationships/hyperlink" Target="mailto:info@clausmoller.com" TargetMode="External"/><Relationship Id="rId4" Type="http://schemas.openxmlformats.org/officeDocument/2006/relationships/hyperlink" Target="https://www.clausmoller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ausmoller.com" TargetMode="External"/><Relationship Id="rId2" Type="http://schemas.openxmlformats.org/officeDocument/2006/relationships/hyperlink" Target="https://www.clausmoller.com" TargetMode="External"/><Relationship Id="rId1" Type="http://schemas.openxmlformats.org/officeDocument/2006/relationships/hyperlink" Target="mailto:info@clausmoller.com" TargetMode="External"/><Relationship Id="rId4" Type="http://schemas.openxmlformats.org/officeDocument/2006/relationships/hyperlink" Target="https://www.clausmoller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ausmoller.com" TargetMode="External"/><Relationship Id="rId2" Type="http://schemas.openxmlformats.org/officeDocument/2006/relationships/hyperlink" Target="https://www.clausmoller.com" TargetMode="External"/><Relationship Id="rId1" Type="http://schemas.openxmlformats.org/officeDocument/2006/relationships/hyperlink" Target="mailto:info@clausmoller.com" TargetMode="External"/><Relationship Id="rId4" Type="http://schemas.openxmlformats.org/officeDocument/2006/relationships/hyperlink" Target="https://www.clausmoll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t\OneDrive\Dokumenti\Officeove%20predloge%20po%20meri\CMC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951FF5AD93148A0BB69C8A945C3BB" ma:contentTypeVersion="10" ma:contentTypeDescription="Ustvari nov dokument." ma:contentTypeScope="" ma:versionID="d3c605cb7418d9891b7778725e2abf0c">
  <xsd:schema xmlns:xsd="http://www.w3.org/2001/XMLSchema" xmlns:xs="http://www.w3.org/2001/XMLSchema" xmlns:p="http://schemas.microsoft.com/office/2006/metadata/properties" xmlns:ns3="4d4f8232-c1a4-4eb4-8f46-f21ed41af9b2" targetNamespace="http://schemas.microsoft.com/office/2006/metadata/properties" ma:root="true" ma:fieldsID="0bf6a9e8ec01cdf3459ca6faac69b17e" ns3:_="">
    <xsd:import namespace="4d4f8232-c1a4-4eb4-8f46-f21ed41af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8232-c1a4-4eb4-8f46-f21ed41af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947F-BF8B-4EDF-B9D7-6EC947909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4D66-2F8E-4F87-B1BF-E2D5C945B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8232-c1a4-4eb4-8f46-f21ed41af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391F9-6CE5-4D94-BF4B-9996788BE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F6C88-41A0-48EC-9682-49DD2A4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CMC dopis.dotx</Template>
  <TotalTime>211</TotalTime>
  <Pages>11</Pages>
  <Words>1582</Words>
  <Characters>8525</Characters>
  <Application>Microsoft Office Word</Application>
  <DocSecurity>0</DocSecurity>
  <Lines>373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Evoli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Trunk</dc:creator>
  <cp:lastModifiedBy>Ales Trunk</cp:lastModifiedBy>
  <cp:revision>185</cp:revision>
  <cp:lastPrinted>2019-07-08T22:33:00Z</cp:lastPrinted>
  <dcterms:created xsi:type="dcterms:W3CDTF">2020-05-04T09:31:00Z</dcterms:created>
  <dcterms:modified xsi:type="dcterms:W3CDTF">2023-10-09T08:45:00Z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0x010100FB8951FF5AD93148A0BB69C8A945C3BB</vt:lpwstr>
  </property>
  <property fmtid="{D5CDD505-2E9C-101B-9397-08002B2CF9AE}" pid="3" name="GrammarlyDocumentId">
    <vt:lpwstr>a142e6a39fdf4b9df431c58a46e780a8d00d06354e8ab27e089131b432f35a1e</vt:lpwstr>
  </property>
</Properties>
</file>